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CC" w:rsidRDefault="00307F99">
      <w:pPr>
        <w:jc w:val="center"/>
      </w:pPr>
      <w:r>
        <w:t>Дополнительная профессиональная программа повышения квалификации</w:t>
      </w:r>
    </w:p>
    <w:p w:rsidR="00CE32CC" w:rsidRDefault="00307F99">
      <w:pPr>
        <w:jc w:val="center"/>
        <w:rPr>
          <w:b/>
        </w:rPr>
      </w:pPr>
      <w:r>
        <w:rPr>
          <w:b/>
        </w:rPr>
        <w:t xml:space="preserve">«Методики развития коммуникативных навыков у школьников </w:t>
      </w:r>
    </w:p>
    <w:p w:rsidR="00CE32CC" w:rsidRDefault="00307F99">
      <w:pPr>
        <w:jc w:val="center"/>
        <w:rPr>
          <w:b/>
        </w:rPr>
      </w:pPr>
      <w:r>
        <w:rPr>
          <w:b/>
        </w:rPr>
        <w:t>в процессе обучения английскому языку»</w:t>
      </w:r>
    </w:p>
    <w:p w:rsidR="00CE32CC" w:rsidRDefault="00CE32CC">
      <w:pPr>
        <w:jc w:val="right"/>
      </w:pPr>
    </w:p>
    <w:p w:rsidR="00CE32CC" w:rsidRDefault="00CE32CC">
      <w:pPr>
        <w:jc w:val="both"/>
      </w:pPr>
    </w:p>
    <w:p w:rsidR="00CE32CC" w:rsidRDefault="00307F99">
      <w:pPr>
        <w:tabs>
          <w:tab w:val="left" w:pos="0"/>
        </w:tabs>
        <w:spacing w:line="276" w:lineRule="auto"/>
        <w:ind w:firstLine="709"/>
        <w:jc w:val="both"/>
      </w:pPr>
      <w:r>
        <w:t xml:space="preserve">Основной целью курса является совершенствование языковых компетенций, необходимых для решения профессиональных задач. В процессе интерактивного обучения слушатели смогут раскрыть свой творческий потенциал в иноязычной образовательной среде и обменяться опытом практической деятельности с коллегами.  </w:t>
      </w:r>
    </w:p>
    <w:p w:rsidR="00CE32CC" w:rsidRDefault="00307F99">
      <w:pPr>
        <w:tabs>
          <w:tab w:val="left" w:pos="0"/>
        </w:tabs>
        <w:spacing w:line="276" w:lineRule="auto"/>
        <w:ind w:firstLine="709"/>
        <w:jc w:val="both"/>
      </w:pPr>
      <w:r>
        <w:t>Категория слушателей: учителя английского языка, педагоги дополнительного образования и методисты, курирующие образовательную область «Иностранный язык» образовательных организаций Санкт-Петербурга.</w:t>
      </w:r>
    </w:p>
    <w:p w:rsidR="00CE32CC" w:rsidRDefault="00307F99">
      <w:pPr>
        <w:tabs>
          <w:tab w:val="left" w:pos="0"/>
        </w:tabs>
        <w:spacing w:line="276" w:lineRule="auto"/>
        <w:ind w:firstLine="709"/>
        <w:jc w:val="both"/>
        <w:rPr>
          <w:u w:val="single"/>
        </w:rPr>
      </w:pPr>
      <w:r>
        <w:rPr>
          <w:u w:val="single"/>
        </w:rPr>
        <w:t xml:space="preserve">При формировании группы слушателей от 12 человек занятия могут быть организованы </w:t>
      </w:r>
      <w:r>
        <w:rPr>
          <w:u w:val="single"/>
        </w:rPr>
        <w:br/>
        <w:t>на Вашей площадке.</w:t>
      </w:r>
    </w:p>
    <w:p w:rsidR="00CE32CC" w:rsidRDefault="00307F99">
      <w:pPr>
        <w:tabs>
          <w:tab w:val="left" w:pos="0"/>
        </w:tabs>
        <w:spacing w:after="240" w:line="276" w:lineRule="auto"/>
        <w:ind w:firstLine="709"/>
        <w:jc w:val="both"/>
      </w:pPr>
      <w:r>
        <w:t xml:space="preserve">Образовательный процесс осуществляется в соответствии с учебным планом. </w:t>
      </w:r>
    </w:p>
    <w:p w:rsidR="00CE32CC" w:rsidRDefault="00307F99">
      <w:pPr>
        <w:tabs>
          <w:tab w:val="left" w:pos="142"/>
        </w:tabs>
        <w:spacing w:line="276" w:lineRule="auto"/>
        <w:ind w:firstLine="709"/>
        <w:jc w:val="center"/>
        <w:rPr>
          <w:b/>
        </w:rPr>
      </w:pPr>
      <w:r>
        <w:rPr>
          <w:b/>
        </w:rPr>
        <w:t>Учебный план</w:t>
      </w:r>
    </w:p>
    <w:p w:rsidR="00CE32CC" w:rsidRDefault="00307F99">
      <w:pPr>
        <w:tabs>
          <w:tab w:val="left" w:pos="142"/>
        </w:tabs>
        <w:spacing w:line="276" w:lineRule="auto"/>
        <w:ind w:firstLine="709"/>
        <w:jc w:val="center"/>
      </w:pPr>
      <w:r>
        <w:t>дополнительной профессиональной программы повышения квалификации</w:t>
      </w:r>
    </w:p>
    <w:p w:rsidR="00CE32CC" w:rsidRDefault="00307F99">
      <w:pPr>
        <w:tabs>
          <w:tab w:val="left" w:pos="142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«Методики развития коммуникативных навыков у школьников </w:t>
      </w:r>
    </w:p>
    <w:p w:rsidR="00CE32CC" w:rsidRDefault="00307F99">
      <w:pPr>
        <w:tabs>
          <w:tab w:val="left" w:pos="142"/>
        </w:tabs>
        <w:spacing w:line="276" w:lineRule="auto"/>
        <w:ind w:firstLine="709"/>
        <w:jc w:val="center"/>
        <w:rPr>
          <w:b/>
        </w:rPr>
      </w:pPr>
      <w:r>
        <w:rPr>
          <w:b/>
        </w:rPr>
        <w:t>в процессе обучения английскому языку»</w:t>
      </w:r>
    </w:p>
    <w:p w:rsidR="00CE32CC" w:rsidRDefault="00CE32CC">
      <w:pPr>
        <w:tabs>
          <w:tab w:val="left" w:pos="142"/>
        </w:tabs>
        <w:jc w:val="both"/>
        <w:rPr>
          <w:b/>
        </w:rPr>
      </w:pPr>
    </w:p>
    <w:p w:rsidR="00CE32CC" w:rsidRDefault="00307F99">
      <w:pPr>
        <w:tabs>
          <w:tab w:val="left" w:pos="142"/>
        </w:tabs>
        <w:jc w:val="both"/>
      </w:pPr>
      <w:r>
        <w:rPr>
          <w:b/>
        </w:rPr>
        <w:t>Срок обучения:</w:t>
      </w:r>
      <w:r>
        <w:t xml:space="preserve"> январь-май 2026 г.</w:t>
      </w:r>
    </w:p>
    <w:p w:rsidR="00CE32CC" w:rsidRDefault="00307F99">
      <w:pPr>
        <w:tabs>
          <w:tab w:val="left" w:pos="142"/>
        </w:tabs>
        <w:spacing w:after="240"/>
        <w:jc w:val="both"/>
      </w:pPr>
      <w:r>
        <w:rPr>
          <w:b/>
        </w:rPr>
        <w:t>Режим занятий:</w:t>
      </w:r>
      <w:r>
        <w:t xml:space="preserve"> очная форма обучения, 8 ч. в неделю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3689"/>
        <w:gridCol w:w="1984"/>
        <w:gridCol w:w="1985"/>
        <w:gridCol w:w="1843"/>
      </w:tblGrid>
      <w:tr w:rsidR="00CE32CC">
        <w:tc>
          <w:tcPr>
            <w:tcW w:w="559" w:type="dxa"/>
            <w:vMerge w:val="restart"/>
            <w:vAlign w:val="center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№</w:t>
            </w:r>
          </w:p>
          <w:p w:rsidR="00CE32CC" w:rsidRDefault="00307F99">
            <w:pPr>
              <w:tabs>
                <w:tab w:val="left" w:pos="142"/>
              </w:tabs>
              <w:jc w:val="center"/>
            </w:pPr>
            <w:r>
              <w:t>п/п</w:t>
            </w:r>
          </w:p>
        </w:tc>
        <w:tc>
          <w:tcPr>
            <w:tcW w:w="3689" w:type="dxa"/>
            <w:vMerge w:val="restart"/>
            <w:vAlign w:val="center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Наименование разделов, тем</w:t>
            </w:r>
          </w:p>
        </w:tc>
        <w:tc>
          <w:tcPr>
            <w:tcW w:w="1984" w:type="dxa"/>
            <w:vMerge w:val="restart"/>
            <w:vAlign w:val="center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Всего часов</w:t>
            </w:r>
          </w:p>
        </w:tc>
        <w:tc>
          <w:tcPr>
            <w:tcW w:w="3828" w:type="dxa"/>
            <w:gridSpan w:val="2"/>
            <w:vAlign w:val="center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В том числе:</w:t>
            </w:r>
          </w:p>
        </w:tc>
      </w:tr>
      <w:tr w:rsidR="00CE32CC">
        <w:tc>
          <w:tcPr>
            <w:tcW w:w="559" w:type="dxa"/>
            <w:vMerge/>
            <w:vAlign w:val="center"/>
          </w:tcPr>
          <w:p w:rsidR="00CE32CC" w:rsidRDefault="00CE32CC"/>
        </w:tc>
        <w:tc>
          <w:tcPr>
            <w:tcW w:w="3689" w:type="dxa"/>
            <w:vMerge/>
            <w:vAlign w:val="center"/>
          </w:tcPr>
          <w:p w:rsidR="00CE32CC" w:rsidRDefault="00CE32CC"/>
        </w:tc>
        <w:tc>
          <w:tcPr>
            <w:tcW w:w="1984" w:type="dxa"/>
            <w:vMerge/>
            <w:vAlign w:val="center"/>
          </w:tcPr>
          <w:p w:rsidR="00CE32CC" w:rsidRDefault="00CE32CC"/>
        </w:tc>
        <w:tc>
          <w:tcPr>
            <w:tcW w:w="1985" w:type="dxa"/>
            <w:vAlign w:val="center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Теория</w:t>
            </w:r>
          </w:p>
        </w:tc>
        <w:tc>
          <w:tcPr>
            <w:tcW w:w="1843" w:type="dxa"/>
            <w:vAlign w:val="center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Практика</w:t>
            </w:r>
          </w:p>
        </w:tc>
      </w:tr>
      <w:tr w:rsidR="00CE32CC">
        <w:tc>
          <w:tcPr>
            <w:tcW w:w="559" w:type="dxa"/>
          </w:tcPr>
          <w:p w:rsidR="00CE32CC" w:rsidRDefault="00CE32CC">
            <w:pPr>
              <w:numPr>
                <w:ilvl w:val="0"/>
                <w:numId w:val="1"/>
              </w:numPr>
              <w:tabs>
                <w:tab w:val="left" w:pos="142"/>
              </w:tabs>
              <w:contextualSpacing/>
              <w:jc w:val="both"/>
            </w:pPr>
          </w:p>
        </w:tc>
        <w:tc>
          <w:tcPr>
            <w:tcW w:w="3689" w:type="dxa"/>
          </w:tcPr>
          <w:p w:rsidR="00CE32CC" w:rsidRDefault="00307F99">
            <w:pPr>
              <w:tabs>
                <w:tab w:val="left" w:pos="142"/>
              </w:tabs>
            </w:pPr>
            <w:r>
              <w:t xml:space="preserve">Английский язык: совершенствование лексико-грамматических навыков </w:t>
            </w:r>
          </w:p>
        </w:tc>
        <w:tc>
          <w:tcPr>
            <w:tcW w:w="1984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38</w:t>
            </w:r>
          </w:p>
        </w:tc>
        <w:tc>
          <w:tcPr>
            <w:tcW w:w="1985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31</w:t>
            </w:r>
          </w:p>
        </w:tc>
      </w:tr>
      <w:tr w:rsidR="00CE32CC">
        <w:tc>
          <w:tcPr>
            <w:tcW w:w="559" w:type="dxa"/>
          </w:tcPr>
          <w:p w:rsidR="00CE32CC" w:rsidRDefault="00CE32CC">
            <w:pPr>
              <w:numPr>
                <w:ilvl w:val="0"/>
                <w:numId w:val="1"/>
              </w:numPr>
              <w:tabs>
                <w:tab w:val="left" w:pos="142"/>
              </w:tabs>
              <w:contextualSpacing/>
              <w:jc w:val="both"/>
            </w:pPr>
          </w:p>
        </w:tc>
        <w:tc>
          <w:tcPr>
            <w:tcW w:w="3689" w:type="dxa"/>
          </w:tcPr>
          <w:p w:rsidR="00CE32CC" w:rsidRDefault="00307F99">
            <w:pPr>
              <w:tabs>
                <w:tab w:val="left" w:pos="142"/>
              </w:tabs>
            </w:pPr>
            <w:r>
              <w:t>Современные педагогические технологии обучения иностранным языкам</w:t>
            </w:r>
          </w:p>
        </w:tc>
        <w:tc>
          <w:tcPr>
            <w:tcW w:w="1984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10</w:t>
            </w:r>
          </w:p>
        </w:tc>
      </w:tr>
      <w:tr w:rsidR="00CE32CC">
        <w:tc>
          <w:tcPr>
            <w:tcW w:w="559" w:type="dxa"/>
          </w:tcPr>
          <w:p w:rsidR="00CE32CC" w:rsidRDefault="00CE32CC">
            <w:pPr>
              <w:numPr>
                <w:ilvl w:val="0"/>
                <w:numId w:val="1"/>
              </w:numPr>
              <w:tabs>
                <w:tab w:val="left" w:pos="142"/>
              </w:tabs>
              <w:contextualSpacing/>
              <w:jc w:val="both"/>
            </w:pPr>
          </w:p>
        </w:tc>
        <w:tc>
          <w:tcPr>
            <w:tcW w:w="3689" w:type="dxa"/>
          </w:tcPr>
          <w:p w:rsidR="00CE32CC" w:rsidRDefault="00307F99">
            <w:pPr>
              <w:tabs>
                <w:tab w:val="left" w:pos="142"/>
              </w:tabs>
            </w:pPr>
            <w:r>
              <w:t xml:space="preserve">Английский язык </w:t>
            </w:r>
            <w:r>
              <w:br/>
              <w:t xml:space="preserve">в профессиональной сфере </w:t>
            </w:r>
          </w:p>
        </w:tc>
        <w:tc>
          <w:tcPr>
            <w:tcW w:w="1984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38</w:t>
            </w:r>
          </w:p>
        </w:tc>
        <w:tc>
          <w:tcPr>
            <w:tcW w:w="1985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32</w:t>
            </w:r>
          </w:p>
        </w:tc>
      </w:tr>
      <w:tr w:rsidR="00CE32CC">
        <w:tc>
          <w:tcPr>
            <w:tcW w:w="559" w:type="dxa"/>
          </w:tcPr>
          <w:p w:rsidR="00CE32CC" w:rsidRDefault="00CE32CC">
            <w:pPr>
              <w:numPr>
                <w:ilvl w:val="0"/>
                <w:numId w:val="1"/>
              </w:numPr>
              <w:tabs>
                <w:tab w:val="left" w:pos="142"/>
              </w:tabs>
              <w:contextualSpacing/>
              <w:jc w:val="both"/>
            </w:pPr>
          </w:p>
        </w:tc>
        <w:tc>
          <w:tcPr>
            <w:tcW w:w="3689" w:type="dxa"/>
          </w:tcPr>
          <w:p w:rsidR="00CE32CC" w:rsidRDefault="00307F99">
            <w:pPr>
              <w:tabs>
                <w:tab w:val="left" w:pos="142"/>
              </w:tabs>
            </w:pPr>
            <w:r>
              <w:t>Практикум по английскому языку в сфере профессиональной коммуникации</w:t>
            </w:r>
          </w:p>
        </w:tc>
        <w:tc>
          <w:tcPr>
            <w:tcW w:w="1984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16</w:t>
            </w:r>
          </w:p>
        </w:tc>
      </w:tr>
      <w:tr w:rsidR="00CE32CC">
        <w:tc>
          <w:tcPr>
            <w:tcW w:w="559" w:type="dxa"/>
          </w:tcPr>
          <w:p w:rsidR="00CE32CC" w:rsidRDefault="00CE32CC">
            <w:pPr>
              <w:numPr>
                <w:ilvl w:val="0"/>
                <w:numId w:val="1"/>
              </w:numPr>
              <w:tabs>
                <w:tab w:val="left" w:pos="142"/>
              </w:tabs>
              <w:contextualSpacing/>
              <w:jc w:val="both"/>
            </w:pPr>
          </w:p>
        </w:tc>
        <w:tc>
          <w:tcPr>
            <w:tcW w:w="3689" w:type="dxa"/>
          </w:tcPr>
          <w:p w:rsidR="00CE32CC" w:rsidRDefault="00307F99">
            <w:pPr>
              <w:tabs>
                <w:tab w:val="left" w:pos="142"/>
              </w:tabs>
            </w:pPr>
            <w:r>
              <w:t>Итоговая аттестация</w:t>
            </w:r>
          </w:p>
        </w:tc>
        <w:tc>
          <w:tcPr>
            <w:tcW w:w="1984" w:type="dxa"/>
          </w:tcPr>
          <w:p w:rsidR="00CE32CC" w:rsidRDefault="00CE32CC">
            <w:pPr>
              <w:tabs>
                <w:tab w:val="left" w:pos="142"/>
              </w:tabs>
              <w:jc w:val="center"/>
            </w:pPr>
          </w:p>
        </w:tc>
        <w:tc>
          <w:tcPr>
            <w:tcW w:w="1985" w:type="dxa"/>
          </w:tcPr>
          <w:p w:rsidR="00CE32CC" w:rsidRDefault="00CE32CC">
            <w:pPr>
              <w:tabs>
                <w:tab w:val="left" w:pos="142"/>
              </w:tabs>
              <w:jc w:val="center"/>
            </w:pPr>
          </w:p>
        </w:tc>
        <w:tc>
          <w:tcPr>
            <w:tcW w:w="1843" w:type="dxa"/>
          </w:tcPr>
          <w:p w:rsidR="00CE32CC" w:rsidRDefault="00CE32CC">
            <w:pPr>
              <w:tabs>
                <w:tab w:val="left" w:pos="142"/>
              </w:tabs>
              <w:jc w:val="center"/>
            </w:pPr>
          </w:p>
        </w:tc>
      </w:tr>
      <w:tr w:rsidR="00CE32CC">
        <w:tc>
          <w:tcPr>
            <w:tcW w:w="559" w:type="dxa"/>
          </w:tcPr>
          <w:p w:rsidR="00CE32CC" w:rsidRDefault="00CE32CC">
            <w:pPr>
              <w:tabs>
                <w:tab w:val="left" w:pos="142"/>
              </w:tabs>
              <w:jc w:val="both"/>
            </w:pPr>
          </w:p>
        </w:tc>
        <w:tc>
          <w:tcPr>
            <w:tcW w:w="3689" w:type="dxa"/>
          </w:tcPr>
          <w:p w:rsidR="00CE32CC" w:rsidRDefault="00307F99">
            <w:pPr>
              <w:tabs>
                <w:tab w:val="left" w:pos="142"/>
              </w:tabs>
            </w:pPr>
            <w:r>
              <w:t>Итого:</w:t>
            </w:r>
          </w:p>
        </w:tc>
        <w:tc>
          <w:tcPr>
            <w:tcW w:w="1984" w:type="dxa"/>
          </w:tcPr>
          <w:p w:rsidR="00CE32CC" w:rsidRDefault="00307F99">
            <w:pPr>
              <w:tabs>
                <w:tab w:val="left" w:pos="142"/>
              </w:tabs>
              <w:jc w:val="center"/>
            </w:pPr>
            <w:r>
              <w:t>108</w:t>
            </w:r>
          </w:p>
        </w:tc>
        <w:tc>
          <w:tcPr>
            <w:tcW w:w="1985" w:type="dxa"/>
          </w:tcPr>
          <w:p w:rsidR="00CE32CC" w:rsidRDefault="00CE32CC">
            <w:pPr>
              <w:tabs>
                <w:tab w:val="left" w:pos="142"/>
              </w:tabs>
              <w:jc w:val="both"/>
            </w:pPr>
          </w:p>
        </w:tc>
        <w:tc>
          <w:tcPr>
            <w:tcW w:w="1843" w:type="dxa"/>
          </w:tcPr>
          <w:p w:rsidR="00CE32CC" w:rsidRDefault="00CE32CC">
            <w:pPr>
              <w:tabs>
                <w:tab w:val="left" w:pos="142"/>
              </w:tabs>
              <w:jc w:val="both"/>
            </w:pPr>
          </w:p>
        </w:tc>
      </w:tr>
    </w:tbl>
    <w:p w:rsidR="00CE32CC" w:rsidRDefault="00CE32CC">
      <w:pPr>
        <w:jc w:val="center"/>
        <w:rPr>
          <w:b/>
        </w:rPr>
      </w:pPr>
    </w:p>
    <w:p w:rsidR="00CE32CC" w:rsidRDefault="00CE32CC">
      <w:pPr>
        <w:jc w:val="center"/>
        <w:rPr>
          <w:b/>
        </w:rPr>
      </w:pPr>
    </w:p>
    <w:p w:rsidR="00CE32CC" w:rsidRDefault="00CE32CC">
      <w:pPr>
        <w:jc w:val="center"/>
        <w:rPr>
          <w:b/>
        </w:rPr>
      </w:pPr>
    </w:p>
    <w:p w:rsidR="00CE32CC" w:rsidRDefault="00CE32CC">
      <w:pPr>
        <w:jc w:val="center"/>
        <w:rPr>
          <w:b/>
        </w:rPr>
      </w:pPr>
    </w:p>
    <w:p w:rsidR="00CE32CC" w:rsidRDefault="00CE32CC">
      <w:pPr>
        <w:jc w:val="center"/>
        <w:rPr>
          <w:b/>
        </w:rPr>
      </w:pPr>
    </w:p>
    <w:p w:rsidR="00CE32CC" w:rsidRDefault="00CE32CC">
      <w:pPr>
        <w:spacing w:line="360" w:lineRule="auto"/>
        <w:rPr>
          <w:sz w:val="22"/>
        </w:rPr>
      </w:pPr>
    </w:p>
    <w:p w:rsidR="00CE32CC" w:rsidRDefault="00CE32CC">
      <w:pPr>
        <w:jc w:val="right"/>
        <w:rPr>
          <w:sz w:val="22"/>
        </w:rPr>
      </w:pPr>
    </w:p>
    <w:p w:rsidR="00CE32CC" w:rsidRDefault="00CE32CC">
      <w:pPr>
        <w:jc w:val="right"/>
        <w:rPr>
          <w:sz w:val="22"/>
        </w:rPr>
      </w:pPr>
    </w:p>
    <w:p w:rsidR="00CE32CC" w:rsidRDefault="00CE32CC">
      <w:pPr>
        <w:jc w:val="right"/>
        <w:rPr>
          <w:sz w:val="22"/>
        </w:rPr>
      </w:pPr>
    </w:p>
    <w:p w:rsidR="00CE32CC" w:rsidRDefault="00CE32CC">
      <w:pPr>
        <w:jc w:val="right"/>
        <w:rPr>
          <w:sz w:val="22"/>
        </w:rPr>
      </w:pPr>
    </w:p>
    <w:p w:rsidR="00876A3A" w:rsidRDefault="00876A3A">
      <w:pPr>
        <w:jc w:val="right"/>
        <w:rPr>
          <w:sz w:val="22"/>
        </w:rPr>
      </w:pPr>
    </w:p>
    <w:p w:rsidR="00876A3A" w:rsidRDefault="00876A3A">
      <w:pPr>
        <w:jc w:val="right"/>
        <w:rPr>
          <w:sz w:val="22"/>
        </w:rPr>
      </w:pPr>
    </w:p>
    <w:p w:rsidR="00876A3A" w:rsidRDefault="00876A3A">
      <w:pPr>
        <w:jc w:val="right"/>
        <w:rPr>
          <w:sz w:val="22"/>
        </w:rPr>
      </w:pPr>
      <w:bookmarkStart w:id="0" w:name="_GoBack"/>
      <w:bookmarkEnd w:id="0"/>
    </w:p>
    <w:sectPr w:rsidR="00876A3A">
      <w:pgSz w:w="11906" w:h="16838"/>
      <w:pgMar w:top="1134" w:right="707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4DA7"/>
    <w:multiLevelType w:val="multilevel"/>
    <w:tmpl w:val="813C712A"/>
    <w:lvl w:ilvl="0">
      <w:start w:val="1"/>
      <w:numFmt w:val="decimal"/>
      <w:lvlText w:val="%1."/>
      <w:lvlJc w:val="left"/>
      <w:pPr>
        <w:widowControl/>
        <w:ind w:left="502" w:hanging="360"/>
      </w:pPr>
    </w:lvl>
    <w:lvl w:ilvl="1">
      <w:start w:val="1"/>
      <w:numFmt w:val="lowerLetter"/>
      <w:lvlText w:val="%2."/>
      <w:lvlJc w:val="left"/>
      <w:pPr>
        <w:widowControl/>
        <w:ind w:left="1222" w:hanging="360"/>
      </w:pPr>
    </w:lvl>
    <w:lvl w:ilvl="2">
      <w:start w:val="1"/>
      <w:numFmt w:val="lowerRoman"/>
      <w:lvlText w:val="%3."/>
      <w:lvlJc w:val="right"/>
      <w:pPr>
        <w:widowControl/>
        <w:ind w:left="1942" w:hanging="180"/>
      </w:pPr>
    </w:lvl>
    <w:lvl w:ilvl="3">
      <w:start w:val="1"/>
      <w:numFmt w:val="decimal"/>
      <w:lvlText w:val="%4."/>
      <w:lvlJc w:val="left"/>
      <w:pPr>
        <w:widowControl/>
        <w:ind w:left="2662" w:hanging="360"/>
      </w:pPr>
    </w:lvl>
    <w:lvl w:ilvl="4">
      <w:start w:val="1"/>
      <w:numFmt w:val="lowerLetter"/>
      <w:lvlText w:val="%5."/>
      <w:lvlJc w:val="left"/>
      <w:pPr>
        <w:widowControl/>
        <w:ind w:left="3382" w:hanging="360"/>
      </w:pPr>
    </w:lvl>
    <w:lvl w:ilvl="5">
      <w:start w:val="1"/>
      <w:numFmt w:val="lowerRoman"/>
      <w:lvlText w:val="%6."/>
      <w:lvlJc w:val="right"/>
      <w:pPr>
        <w:widowControl/>
        <w:ind w:left="4102" w:hanging="180"/>
      </w:pPr>
    </w:lvl>
    <w:lvl w:ilvl="6">
      <w:start w:val="1"/>
      <w:numFmt w:val="decimal"/>
      <w:lvlText w:val="%7."/>
      <w:lvlJc w:val="left"/>
      <w:pPr>
        <w:widowControl/>
        <w:ind w:left="4822" w:hanging="360"/>
      </w:pPr>
    </w:lvl>
    <w:lvl w:ilvl="7">
      <w:start w:val="1"/>
      <w:numFmt w:val="lowerLetter"/>
      <w:lvlText w:val="%8."/>
      <w:lvlJc w:val="left"/>
      <w:pPr>
        <w:widowControl/>
        <w:ind w:left="5542" w:hanging="360"/>
      </w:pPr>
    </w:lvl>
    <w:lvl w:ilvl="8">
      <w:start w:val="1"/>
      <w:numFmt w:val="lowerRoman"/>
      <w:lvlText w:val="%9."/>
      <w:lvlJc w:val="right"/>
      <w:pPr>
        <w:widowControl/>
        <w:ind w:left="6262" w:hanging="180"/>
      </w:pPr>
    </w:lvl>
  </w:abstractNum>
  <w:abstractNum w:abstractNumId="1" w15:restartNumberingAfterBreak="0">
    <w:nsid w:val="75CF5323"/>
    <w:multiLevelType w:val="multilevel"/>
    <w:tmpl w:val="64489D8E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CC"/>
    <w:rsid w:val="00307F99"/>
    <w:rsid w:val="004B0CEC"/>
    <w:rsid w:val="00501D60"/>
    <w:rsid w:val="00535204"/>
    <w:rsid w:val="00876A3A"/>
    <w:rsid w:val="00C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4936"/>
  <w15:docId w15:val="{C42AFE27-8B86-44A4-BE43-A068F43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 светлая2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Grid Table Light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 светлая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Светлана Анатольевна</dc:creator>
  <cp:lastModifiedBy>Малыхина Светлана Анатольевна</cp:lastModifiedBy>
  <cp:revision>6</cp:revision>
  <dcterms:created xsi:type="dcterms:W3CDTF">2026-01-19T08:33:00Z</dcterms:created>
  <dcterms:modified xsi:type="dcterms:W3CDTF">2026-01-19T08:59:00Z</dcterms:modified>
</cp:coreProperties>
</file>