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662"/>
        <w:gridCol w:w="1650"/>
      </w:tblGrid>
      <w:tr w:rsidR="00505ED5" w:rsidTr="00E009E5">
        <w:trPr>
          <w:trHeight w:val="2140"/>
        </w:trPr>
        <w:tc>
          <w:tcPr>
            <w:tcW w:w="1951" w:type="dxa"/>
            <w:shd w:val="clear" w:color="auto" w:fill="auto"/>
            <w:vAlign w:val="center"/>
          </w:tcPr>
          <w:p w:rsidR="00505ED5" w:rsidRDefault="00355BBC" w:rsidP="00505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="00505ED5">
              <w:rPr>
                <w:noProof/>
                <w:lang w:eastAsia="ru-RU"/>
              </w:rPr>
              <w:drawing>
                <wp:inline distT="0" distB="0" distL="0" distR="0" wp14:anchorId="56327723" wp14:editId="69117040">
                  <wp:extent cx="1205700" cy="1233577"/>
                  <wp:effectExtent l="0" t="0" r="0" b="5080"/>
                  <wp:docPr id="6" name="Рисунок 6" descr="Картинки по запросу логотип ргп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логотип ргпу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9" t="6020" r="9678" b="12009"/>
                          <a:stretch/>
                        </pic:blipFill>
                        <pic:spPr bwMode="auto">
                          <a:xfrm>
                            <a:off x="0" y="0"/>
                            <a:ext cx="1208023" cy="1235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05ED5" w:rsidRPr="00505ED5" w:rsidRDefault="00505ED5" w:rsidP="00505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5B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ФГБОУ ВО «РОССИЙСКИЙ ГОСУДАРСТВЕННЫЙ ПЕДАГОГИЧЕСКИЙ УНИВЕРСИТЕТ ИМ. А. И. ГЕРЦЕНА»</w:t>
            </w:r>
          </w:p>
          <w:p w:rsidR="00505ED5" w:rsidRPr="00355BBC" w:rsidRDefault="00505ED5" w:rsidP="00505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05ED5" w:rsidRDefault="00505ED5" w:rsidP="00E00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ED5">
              <w:rPr>
                <w:rFonts w:ascii="Times New Roman" w:hAnsi="Times New Roman" w:cs="Times New Roman"/>
                <w:bCs/>
                <w:szCs w:val="24"/>
              </w:rPr>
              <w:t xml:space="preserve">ФГБОУ ВО «ПЕРВЫЙ САНКТ-ПЕТЕРБУРГСКИЙ ГОСУДАРСТВЕННЫЙ МЕДИЦИНСКИЙ УНИВЕРСИТЕТ ИМЕНИ АКАДЕМИКА И.П.ПАВЛОВА» </w:t>
            </w:r>
            <w:r w:rsidR="00E009E5">
              <w:rPr>
                <w:rFonts w:ascii="Times New Roman" w:hAnsi="Times New Roman" w:cs="Times New Roman"/>
                <w:bCs/>
                <w:szCs w:val="24"/>
              </w:rPr>
              <w:br/>
            </w:r>
            <w:r w:rsidRPr="00505ED5">
              <w:rPr>
                <w:rFonts w:ascii="Times New Roman" w:hAnsi="Times New Roman" w:cs="Times New Roman"/>
                <w:bCs/>
                <w:szCs w:val="24"/>
              </w:rPr>
              <w:t xml:space="preserve">МИНИСТЕРСТВА ЗДРАВООХРАНЕНИЯ </w:t>
            </w:r>
            <w:r w:rsidR="00E009E5">
              <w:rPr>
                <w:rFonts w:ascii="Times New Roman" w:hAnsi="Times New Roman" w:cs="Times New Roman"/>
                <w:bCs/>
                <w:szCs w:val="24"/>
              </w:rPr>
              <w:br/>
            </w:r>
            <w:r w:rsidRPr="00505ED5">
              <w:rPr>
                <w:rFonts w:ascii="Times New Roman" w:hAnsi="Times New Roman" w:cs="Times New Roman"/>
                <w:bCs/>
                <w:szCs w:val="24"/>
              </w:rPr>
              <w:t>РОССИЙСКОЙ ФЕДЕРАЦИИ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505ED5" w:rsidRDefault="00505ED5" w:rsidP="00505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0C2EB9" wp14:editId="3769697E">
                  <wp:extent cx="973939" cy="992038"/>
                  <wp:effectExtent l="0" t="0" r="0" b="0"/>
                  <wp:docPr id="3" name="Рисунок 3" descr="Картинки по запросу логотип пспбгм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логотип пспбгм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540" cy="1002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5BBC" w:rsidRDefault="00355BBC" w:rsidP="00355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ПИСЬМО</w:t>
      </w:r>
    </w:p>
    <w:p w:rsidR="00505ED5" w:rsidRPr="00355BBC" w:rsidRDefault="00505ED5" w:rsidP="00355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355BB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Всероссийская научно-практическая конференция</w:t>
      </w: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</w:pPr>
      <w:r w:rsidRPr="00355BBC"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t>«РАЗВИТИЕ КОЛЛЕКТИВА ОБРАЗОВАТЕЛЬН</w:t>
      </w:r>
      <w:r w:rsidR="00A52C68">
        <w:rPr>
          <w:rFonts w:ascii="Times New Roman" w:eastAsia="Times New Roman" w:hAnsi="Times New Roman" w:cs="Times New Roman"/>
          <w:b/>
          <w:noProof/>
          <w:sz w:val="32"/>
          <w:szCs w:val="24"/>
          <w:lang w:val="en-US" w:eastAsia="ru-RU"/>
        </w:rPr>
        <w:t>ОЙ</w:t>
      </w:r>
      <w:r w:rsidRPr="00355BBC"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t xml:space="preserve"> ОРГАНИЗАЦИ</w:t>
      </w:r>
      <w:r w:rsidR="00A52C68"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t>И</w:t>
      </w:r>
      <w:r w:rsidRPr="00355BBC"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t xml:space="preserve"> В УСЛОВИЯХ ПЕРЕМЕН»</w:t>
      </w:r>
    </w:p>
    <w:p w:rsidR="00505ED5" w:rsidRDefault="00505ED5" w:rsidP="00355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55BBC" w:rsidRPr="00355BBC" w:rsidRDefault="00873849" w:rsidP="00355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738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25-26</w:t>
      </w:r>
      <w:r w:rsidR="00D36B00" w:rsidRPr="008738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декабря </w:t>
      </w:r>
      <w:r w:rsidR="00355BBC" w:rsidRPr="008738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2017 года</w:t>
      </w: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Санкт-Петербург</w:t>
      </w:r>
    </w:p>
    <w:p w:rsidR="00505ED5" w:rsidRDefault="00505ED5" w:rsidP="00355BBC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55BBC" w:rsidRPr="00355BBC" w:rsidRDefault="00D36B00" w:rsidP="00355BBC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  <w:t xml:space="preserve">Цель конференции: </w:t>
      </w:r>
      <w:r w:rsidRPr="00D36B0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органи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зация конструктивного</w:t>
      </w:r>
      <w:r w:rsidR="00355BBC" w:rsidRPr="00355B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научно-методического взаимодействия, направленного на</w:t>
      </w:r>
      <w:r w:rsidR="00355BBC" w:rsidRPr="00355B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выявления и </w:t>
      </w:r>
      <w:r w:rsidR="00355BBC" w:rsidRPr="00355BBC">
        <w:rPr>
          <w:rFonts w:ascii="Times New Roman" w:eastAsia="Calibri" w:hAnsi="Times New Roman" w:cs="Times New Roman"/>
          <w:sz w:val="24"/>
          <w:szCs w:val="24"/>
          <w:lang w:eastAsia="ru-RU"/>
        </w:rPr>
        <w:t>обобщения передового опыта управления педагогическим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55BBC" w:rsidRPr="00355B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коллектив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ами</w:t>
      </w:r>
      <w:r w:rsidR="00355BBC" w:rsidRPr="00355B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условиях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стратегических </w:t>
      </w:r>
      <w:r w:rsidR="00355BBC" w:rsidRPr="00355BBC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изменений в современной системе образования.</w:t>
      </w:r>
    </w:p>
    <w:p w:rsidR="00505ED5" w:rsidRDefault="00355BBC" w:rsidP="00355BBC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55BB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</w:p>
    <w:p w:rsidR="00D36B00" w:rsidRDefault="00355BBC" w:rsidP="00355BBC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55BB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Задачи конференции</w:t>
      </w:r>
      <w:r w:rsidR="00D36B0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</w:p>
    <w:p w:rsidR="00355BBC" w:rsidRPr="00355BBC" w:rsidRDefault="00355BBC" w:rsidP="00355BBC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BB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содействовать:</w:t>
      </w:r>
    </w:p>
    <w:p w:rsidR="00355BBC" w:rsidRPr="00D36B00" w:rsidRDefault="00355BBC" w:rsidP="00E009E5">
      <w:pPr>
        <w:pStyle w:val="a6"/>
        <w:widowControl w:val="0"/>
        <w:numPr>
          <w:ilvl w:val="0"/>
          <w:numId w:val="2"/>
        </w:numPr>
        <w:tabs>
          <w:tab w:val="left" w:pos="0"/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>проектированию</w:t>
      </w:r>
      <w:proofErr w:type="gramEnd"/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реализации инновационных моделей управления изменениями</w:t>
      </w:r>
      <w:r w:rsidRPr="00D36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образовательных организациях (ОО)</w:t>
      </w:r>
      <w:r w:rsidRPr="00D36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55BBC" w:rsidRPr="00D36B00" w:rsidRDefault="00355BBC" w:rsidP="00E009E5">
      <w:pPr>
        <w:pStyle w:val="a6"/>
        <w:widowControl w:val="0"/>
        <w:numPr>
          <w:ilvl w:val="0"/>
          <w:numId w:val="2"/>
        </w:numPr>
        <w:tabs>
          <w:tab w:val="left" w:pos="0"/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применению </w:t>
      </w:r>
      <w:r w:rsidRPr="00D36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управленческих технологий, позволяющих преодолеть сопротивление нововведениям посредством создания в образовательной организации атмосферы принятия преобразований;</w:t>
      </w:r>
    </w:p>
    <w:p w:rsidR="00355BBC" w:rsidRPr="00D36B00" w:rsidRDefault="00355BBC" w:rsidP="00E009E5">
      <w:pPr>
        <w:pStyle w:val="a6"/>
        <w:widowControl w:val="0"/>
        <w:numPr>
          <w:ilvl w:val="0"/>
          <w:numId w:val="2"/>
        </w:numPr>
        <w:tabs>
          <w:tab w:val="left" w:pos="0"/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популяризации </w:t>
      </w:r>
      <w:r w:rsidRPr="00D36B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подходов к </w:t>
      </w:r>
      <w:r w:rsidRPr="00D36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созданию </w:t>
      </w:r>
      <w:r w:rsidRPr="00D36B0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инновационного климата</w:t>
      </w:r>
      <w:r w:rsidRPr="00D36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образовательных организациях;</w:t>
      </w:r>
    </w:p>
    <w:p w:rsidR="00355BBC" w:rsidRPr="00D36B00" w:rsidRDefault="00355BBC" w:rsidP="00E009E5">
      <w:pPr>
        <w:pStyle w:val="a6"/>
        <w:widowControl w:val="0"/>
        <w:numPr>
          <w:ilvl w:val="0"/>
          <w:numId w:val="2"/>
        </w:numPr>
        <w:tabs>
          <w:tab w:val="left" w:pos="0"/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обмену опыта между организациями общеобразовательного и дополнительного образования (ДОУ, ОУ, СПО, ВУЗов и др.),</w:t>
      </w:r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развитию социального партнерства и преемственности</w:t>
      </w:r>
      <w:r w:rsidRPr="00D36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55BBC" w:rsidRPr="00D36B00" w:rsidRDefault="00355BBC" w:rsidP="00E009E5">
      <w:pPr>
        <w:pStyle w:val="a6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тиражированию успешного опыта </w:t>
      </w:r>
      <w:r w:rsidRPr="00D36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образовательных организаций по мотивации и стимулированию инновационного поведения персонала;</w:t>
      </w:r>
    </w:p>
    <w:p w:rsidR="00355BBC" w:rsidRDefault="00355BBC" w:rsidP="00E009E5">
      <w:pPr>
        <w:pStyle w:val="a6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6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</w:t>
      </w:r>
      <w:proofErr w:type="gramEnd"/>
      <w:r w:rsidRPr="00D36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повышению квалификации специалистов в области управления персоналом. </w:t>
      </w:r>
    </w:p>
    <w:p w:rsidR="00CC16E5" w:rsidRDefault="00CC16E5" w:rsidP="00CC16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6E5" w:rsidRPr="00CC16E5" w:rsidRDefault="00CC16E5" w:rsidP="00CC16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программа Конференции</w:t>
      </w:r>
    </w:p>
    <w:p w:rsidR="00CC16E5" w:rsidRDefault="00CC16E5" w:rsidP="00CC16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E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Пленарное заседание состоится 25 декабря</w:t>
      </w:r>
      <w:r w:rsidR="00C609D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 в 15:00</w:t>
      </w:r>
      <w:r w:rsidRPr="00CC16E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</w:t>
      </w:r>
      <w:r w:rsidRPr="00CC16E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Место проведения:</w:t>
      </w:r>
      <w:r w:rsidRPr="00CC16E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CC16E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Санкт-Петербург, ФГБОУ ВО «Российский государственный педа</w:t>
      </w:r>
      <w:r w:rsidR="006743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гогический университет им. А.И.</w:t>
      </w:r>
      <w:bookmarkStart w:id="0" w:name="_GoBack"/>
      <w:bookmarkEnd w:id="0"/>
      <w:r w:rsidRPr="00CC1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Герцена», наб. р. Мойки, д. 48, корпус 4, Дискуссионный зал. </w:t>
      </w:r>
    </w:p>
    <w:p w:rsidR="00CC16E5" w:rsidRPr="00CC16E5" w:rsidRDefault="00CC16E5" w:rsidP="00CC16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педагогов дошкольных учреждений 26 декабря, в 13:00 в рамках конференции, состоится секция «Проектная деятельность педагогов дошкольных образовательных учреждений как инструмент развития коллектива». Место проведения: </w:t>
      </w:r>
      <w:r w:rsidRPr="00CC16E5">
        <w:rPr>
          <w:rFonts w:ascii="Times New Roman" w:hAnsi="Times New Roman" w:cs="Times New Roman"/>
          <w:sz w:val="24"/>
          <w:szCs w:val="24"/>
        </w:rPr>
        <w:t xml:space="preserve">ГБДОУ № 139 Выборгского района Санкт-Петербурга Адрес: Санкт-Петербург, улица Композиторов, д. 33, </w:t>
      </w:r>
      <w:proofErr w:type="spellStart"/>
      <w:r w:rsidRPr="00CC16E5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CC16E5">
        <w:rPr>
          <w:rFonts w:ascii="Times New Roman" w:hAnsi="Times New Roman" w:cs="Times New Roman"/>
          <w:sz w:val="24"/>
          <w:szCs w:val="24"/>
        </w:rPr>
        <w:t>. 2, лит. А.</w:t>
      </w:r>
    </w:p>
    <w:p w:rsidR="00CC16E5" w:rsidRPr="00CC16E5" w:rsidRDefault="00CC16E5" w:rsidP="00CC16E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</w:t>
      </w:r>
    </w:p>
    <w:p w:rsidR="00355BBC" w:rsidRPr="00D36B00" w:rsidRDefault="00355BBC" w:rsidP="00E009E5">
      <w:pPr>
        <w:pStyle w:val="a6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>ключевые</w:t>
      </w:r>
      <w:proofErr w:type="gramEnd"/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тенденции </w:t>
      </w:r>
      <w:r w:rsidR="00D36B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развития </w:t>
      </w:r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современной системы образования: наиболее актуальные нововведения в деятельности ДОУ, ОУ, СПО, ВУЗах и других образовательных организациях различного типа и вида;</w:t>
      </w:r>
    </w:p>
    <w:p w:rsidR="00355BBC" w:rsidRPr="00D36B00" w:rsidRDefault="00355BBC" w:rsidP="00E009E5">
      <w:pPr>
        <w:pStyle w:val="a6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 изменениями в современной систем</w:t>
      </w:r>
      <w:r w:rsidR="00D36B00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образования, практика внедрения моделей и методов преодоления сопротивления </w:t>
      </w:r>
      <w:r w:rsidR="00D36B00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изменениям</w:t>
      </w:r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355BBC" w:rsidRPr="00D36B00" w:rsidRDefault="00355BBC" w:rsidP="00E009E5">
      <w:pPr>
        <w:pStyle w:val="a6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>методы мотивации и стимулирования инновационного поведения педагогических кадров;</w:t>
      </w:r>
    </w:p>
    <w:p w:rsidR="00355BBC" w:rsidRPr="00D36B00" w:rsidRDefault="00D36B00" w:rsidP="00E009E5">
      <w:pPr>
        <w:pStyle w:val="a6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создание</w:t>
      </w:r>
      <w:r w:rsidR="00355BBC"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инновационного климата в коллективе, формирование и совершенствование организационной культуры ОО и т.д.;</w:t>
      </w:r>
    </w:p>
    <w:p w:rsidR="00355BBC" w:rsidRPr="00D36B00" w:rsidRDefault="00355BBC" w:rsidP="00E009E5">
      <w:pPr>
        <w:pStyle w:val="a6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>прикладные аспекты управления конфликтами;</w:t>
      </w:r>
    </w:p>
    <w:p w:rsidR="00355BBC" w:rsidRPr="00D36B00" w:rsidRDefault="00355BBC" w:rsidP="00E009E5">
      <w:pPr>
        <w:pStyle w:val="a6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>инструменты управления профессионал</w:t>
      </w:r>
      <w:r w:rsidR="00D36B00">
        <w:rPr>
          <w:rFonts w:ascii="Times New Roman" w:eastAsia="Calibri" w:hAnsi="Times New Roman" w:cs="Times New Roman"/>
          <w:sz w:val="24"/>
          <w:szCs w:val="24"/>
          <w:lang w:eastAsia="ru-RU"/>
        </w:rPr>
        <w:t>ьным ростом и развитием педагогов</w:t>
      </w:r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355BBC" w:rsidRPr="00D36B00" w:rsidRDefault="00355BBC" w:rsidP="00E009E5">
      <w:pPr>
        <w:pStyle w:val="a6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>передовой опыт работы с педагогическим коллективом в государственных и частных образовательных организациях;</w:t>
      </w:r>
    </w:p>
    <w:p w:rsidR="00355BBC" w:rsidRPr="00D36B00" w:rsidRDefault="00355BBC" w:rsidP="00E009E5">
      <w:pPr>
        <w:pStyle w:val="a6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>построение системы стимулирования трудовой деятельности сотрудников системы образования;</w:t>
      </w:r>
    </w:p>
    <w:p w:rsidR="00355BBC" w:rsidRPr="00D36B00" w:rsidRDefault="00355BBC" w:rsidP="00E009E5">
      <w:pPr>
        <w:pStyle w:val="a6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>прикладные</w:t>
      </w:r>
      <w:proofErr w:type="gramEnd"/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вопросы внутри</w:t>
      </w:r>
      <w:r w:rsidR="00D36B00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организационного</w:t>
      </w:r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обучения сотрудников; </w:t>
      </w:r>
    </w:p>
    <w:p w:rsidR="00355BBC" w:rsidRPr="00D36B00" w:rsidRDefault="00355BBC" w:rsidP="00E009E5">
      <w:pPr>
        <w:pStyle w:val="a6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B00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практика внедрение профессионального стандарта педагога;</w:t>
      </w: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конференции приглашаются научные сотрудники, преподаватели, руководители, специалисты, аспиранты, магистранты научных и учебных учреждений, предприятий и организаций, представители </w:t>
      </w:r>
      <w:r w:rsidRPr="00355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и педагогические сотрудники образовательных организаций основного и дополнительного образования (ДОУ, ОУ, СПО, ВУЗов и др.), методисты, руководители служб здоровья и сопровождения, педагоги</w:t>
      </w:r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5BBC" w:rsidRDefault="00355BBC" w:rsidP="00355BB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как очное, так и заочное участие. Возможные формы участия: докладчик, ведущий мастер-класса, слушатель.</w:t>
      </w: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комитет конференции:</w:t>
      </w:r>
    </w:p>
    <w:p w:rsidR="00355BBC" w:rsidRPr="00100954" w:rsidRDefault="00355BBC" w:rsidP="00100954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0954">
        <w:rPr>
          <w:rFonts w:ascii="Times New Roman" w:hAnsi="Times New Roman" w:cs="Times New Roman"/>
          <w:i/>
          <w:sz w:val="24"/>
          <w:szCs w:val="24"/>
        </w:rPr>
        <w:t>Трапицын</w:t>
      </w:r>
      <w:proofErr w:type="spellEnd"/>
      <w:r w:rsidRPr="00100954">
        <w:rPr>
          <w:rFonts w:ascii="Times New Roman" w:hAnsi="Times New Roman" w:cs="Times New Roman"/>
          <w:i/>
          <w:sz w:val="24"/>
          <w:szCs w:val="24"/>
        </w:rPr>
        <w:t xml:space="preserve"> Сергей Юрьевич</w:t>
      </w:r>
      <w:r w:rsidRPr="0010095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00954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100954">
        <w:rPr>
          <w:rFonts w:ascii="Times New Roman" w:hAnsi="Times New Roman" w:cs="Times New Roman"/>
          <w:sz w:val="24"/>
          <w:szCs w:val="24"/>
        </w:rPr>
        <w:t>., зав</w:t>
      </w:r>
      <w:r w:rsidR="00100954">
        <w:rPr>
          <w:rFonts w:ascii="Times New Roman" w:hAnsi="Times New Roman" w:cs="Times New Roman"/>
          <w:sz w:val="24"/>
          <w:szCs w:val="24"/>
        </w:rPr>
        <w:t>едующий</w:t>
      </w:r>
      <w:r w:rsidRPr="00100954">
        <w:rPr>
          <w:rFonts w:ascii="Times New Roman" w:hAnsi="Times New Roman" w:cs="Times New Roman"/>
          <w:sz w:val="24"/>
          <w:szCs w:val="24"/>
        </w:rPr>
        <w:t xml:space="preserve"> кафедрой управления образованием и кадрового менеджмента </w:t>
      </w:r>
      <w:r w:rsidR="00F457CF" w:rsidRPr="00100954">
        <w:rPr>
          <w:rFonts w:ascii="Times New Roman" w:hAnsi="Times New Roman" w:cs="Times New Roman"/>
          <w:sz w:val="24"/>
          <w:szCs w:val="24"/>
        </w:rPr>
        <w:t xml:space="preserve">РГПУ им. </w:t>
      </w:r>
      <w:proofErr w:type="spellStart"/>
      <w:r w:rsidR="00F457CF" w:rsidRPr="00100954">
        <w:rPr>
          <w:rFonts w:ascii="Times New Roman" w:hAnsi="Times New Roman" w:cs="Times New Roman"/>
          <w:sz w:val="24"/>
          <w:szCs w:val="24"/>
        </w:rPr>
        <w:t>А.И.Герцена</w:t>
      </w:r>
      <w:proofErr w:type="spellEnd"/>
      <w:r w:rsidR="00F457CF" w:rsidRPr="00100954">
        <w:rPr>
          <w:rFonts w:ascii="Times New Roman" w:hAnsi="Times New Roman" w:cs="Times New Roman"/>
          <w:sz w:val="24"/>
          <w:szCs w:val="24"/>
        </w:rPr>
        <w:t>;</w:t>
      </w:r>
    </w:p>
    <w:p w:rsidR="0091319B" w:rsidRPr="00100954" w:rsidRDefault="00F457CF" w:rsidP="00100954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0954">
        <w:rPr>
          <w:rFonts w:ascii="Times New Roman" w:hAnsi="Times New Roman" w:cs="Times New Roman"/>
          <w:i/>
          <w:sz w:val="24"/>
          <w:szCs w:val="24"/>
        </w:rPr>
        <w:t>Волосникова</w:t>
      </w:r>
      <w:proofErr w:type="spellEnd"/>
      <w:r w:rsidRPr="00100954">
        <w:rPr>
          <w:rFonts w:ascii="Times New Roman" w:hAnsi="Times New Roman" w:cs="Times New Roman"/>
          <w:i/>
          <w:sz w:val="24"/>
          <w:szCs w:val="24"/>
        </w:rPr>
        <w:t xml:space="preserve"> Татьяна Вадимовна</w:t>
      </w:r>
      <w:r w:rsidRPr="0010095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00954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100954">
        <w:rPr>
          <w:rFonts w:ascii="Times New Roman" w:hAnsi="Times New Roman" w:cs="Times New Roman"/>
          <w:sz w:val="24"/>
          <w:szCs w:val="24"/>
        </w:rPr>
        <w:t>., заведующий ГБДОУ № 139 Выборгского р</w:t>
      </w:r>
      <w:r w:rsidR="0091319B" w:rsidRPr="00100954">
        <w:rPr>
          <w:rFonts w:ascii="Times New Roman" w:hAnsi="Times New Roman" w:cs="Times New Roman"/>
          <w:sz w:val="24"/>
          <w:szCs w:val="24"/>
        </w:rPr>
        <w:t>айона Санкт-Петербурга ГБДОУ Центр развития «Рекреационный центр детского творчества»</w:t>
      </w:r>
      <w:r w:rsidR="00100954" w:rsidRPr="00100954">
        <w:rPr>
          <w:rFonts w:ascii="Times New Roman" w:hAnsi="Times New Roman" w:cs="Times New Roman"/>
          <w:sz w:val="24"/>
          <w:szCs w:val="24"/>
        </w:rPr>
        <w:t>;</w:t>
      </w:r>
    </w:p>
    <w:p w:rsidR="0091319B" w:rsidRPr="00100954" w:rsidRDefault="0091319B" w:rsidP="00100954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0954">
        <w:rPr>
          <w:rFonts w:ascii="Times New Roman" w:hAnsi="Times New Roman" w:cs="Times New Roman"/>
          <w:i/>
          <w:sz w:val="24"/>
          <w:szCs w:val="24"/>
        </w:rPr>
        <w:t>Эмануэль Юлия Владимировна</w:t>
      </w:r>
      <w:r w:rsidRPr="00100954">
        <w:rPr>
          <w:rFonts w:ascii="Times New Roman" w:hAnsi="Times New Roman" w:cs="Times New Roman"/>
          <w:sz w:val="24"/>
          <w:szCs w:val="24"/>
        </w:rPr>
        <w:t xml:space="preserve"> – к.м.н., руководитель центра взаимодействия с выпускниками </w:t>
      </w:r>
      <w:r w:rsidR="00100954" w:rsidRPr="00100954">
        <w:rPr>
          <w:rFonts w:ascii="Times New Roman" w:hAnsi="Times New Roman" w:cs="Times New Roman"/>
          <w:sz w:val="24"/>
          <w:szCs w:val="24"/>
        </w:rPr>
        <w:t>ФГБОУ ВО ПСПбГМУ им. И.П. Павлова Минздрава России;</w:t>
      </w:r>
    </w:p>
    <w:p w:rsidR="00355BBC" w:rsidRPr="00100954" w:rsidRDefault="00355BBC" w:rsidP="00100954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0954">
        <w:rPr>
          <w:rFonts w:ascii="Times New Roman" w:hAnsi="Times New Roman" w:cs="Times New Roman"/>
          <w:i/>
          <w:sz w:val="24"/>
          <w:szCs w:val="24"/>
        </w:rPr>
        <w:t xml:space="preserve">Кравцов Алексей </w:t>
      </w:r>
      <w:proofErr w:type="gramStart"/>
      <w:r w:rsidRPr="00100954">
        <w:rPr>
          <w:rFonts w:ascii="Times New Roman" w:hAnsi="Times New Roman" w:cs="Times New Roman"/>
          <w:i/>
          <w:sz w:val="24"/>
          <w:szCs w:val="24"/>
        </w:rPr>
        <w:t>Олегович</w:t>
      </w:r>
      <w:r w:rsidRPr="00100954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Pr="00100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954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00954">
        <w:rPr>
          <w:rFonts w:ascii="Times New Roman" w:hAnsi="Times New Roman" w:cs="Times New Roman"/>
          <w:sz w:val="24"/>
          <w:szCs w:val="24"/>
        </w:rPr>
        <w:t>., доцент кафедры управления образованием и кадрового менеджмента</w:t>
      </w:r>
      <w:r w:rsidR="00F457CF" w:rsidRPr="00100954">
        <w:rPr>
          <w:rFonts w:ascii="Times New Roman" w:hAnsi="Times New Roman" w:cs="Times New Roman"/>
          <w:sz w:val="24"/>
          <w:szCs w:val="24"/>
        </w:rPr>
        <w:t xml:space="preserve"> РГПУ им. </w:t>
      </w:r>
      <w:proofErr w:type="spellStart"/>
      <w:r w:rsidR="00F457CF" w:rsidRPr="00100954">
        <w:rPr>
          <w:rFonts w:ascii="Times New Roman" w:hAnsi="Times New Roman" w:cs="Times New Roman"/>
          <w:sz w:val="24"/>
          <w:szCs w:val="24"/>
        </w:rPr>
        <w:t>А.И.Герцена</w:t>
      </w:r>
      <w:proofErr w:type="spellEnd"/>
      <w:r w:rsidR="00F457CF" w:rsidRPr="00100954">
        <w:rPr>
          <w:rFonts w:ascii="Times New Roman" w:hAnsi="Times New Roman" w:cs="Times New Roman"/>
          <w:sz w:val="24"/>
          <w:szCs w:val="24"/>
        </w:rPr>
        <w:t>;</w:t>
      </w:r>
    </w:p>
    <w:p w:rsidR="00355BBC" w:rsidRPr="00100954" w:rsidRDefault="00355BBC" w:rsidP="00100954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Эмануэль Татьяна Сергеевна</w:t>
      </w:r>
      <w:r w:rsidRPr="00100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00954">
        <w:rPr>
          <w:rFonts w:ascii="Times New Roman" w:eastAsia="Times New Roman" w:hAnsi="Times New Roman" w:cs="Times New Roman"/>
          <w:sz w:val="24"/>
          <w:szCs w:val="24"/>
          <w:lang w:eastAsia="ru-RU"/>
        </w:rPr>
        <w:t>к.п.н</w:t>
      </w:r>
      <w:proofErr w:type="spellEnd"/>
      <w:r w:rsidRPr="00100954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доцент кафедры управления образованием и кадрового менеджмента</w:t>
      </w:r>
      <w:r w:rsidR="00F457CF" w:rsidRPr="00100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РГПУ им. </w:t>
      </w:r>
      <w:proofErr w:type="spellStart"/>
      <w:r w:rsidR="00F457CF" w:rsidRPr="00100954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А.И.Герцена</w:t>
      </w:r>
      <w:proofErr w:type="spellEnd"/>
      <w:r w:rsidR="00100954" w:rsidRPr="001009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конференции</w:t>
      </w:r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направить:</w:t>
      </w:r>
    </w:p>
    <w:p w:rsidR="00355BBC" w:rsidRPr="00D36B00" w:rsidRDefault="00355BBC" w:rsidP="00CC16E5">
      <w:pPr>
        <w:pStyle w:val="a6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6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на участие в конференции: </w:t>
      </w:r>
      <w:hyperlink r:id="rId7" w:history="1">
        <w:r w:rsidRPr="00D36B00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https://goo.gl/forms/TUrjQAUl972dB5W72</w:t>
        </w:r>
      </w:hyperlink>
    </w:p>
    <w:p w:rsidR="00355BBC" w:rsidRPr="00D36B00" w:rsidRDefault="00D36B00" w:rsidP="00CC16E5">
      <w:pPr>
        <w:pStyle w:val="a6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B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Тезисы доклада (Приложение 1</w:t>
      </w:r>
      <w:r w:rsidR="00355BBC" w:rsidRPr="00D36B0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55BBC" w:rsidRPr="00D36B00" w:rsidRDefault="00355BBC" w:rsidP="00CC16E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и тезисы докладов для участия в конференции принимаются </w:t>
      </w:r>
      <w:r w:rsidR="00D36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4 декабря </w:t>
      </w:r>
      <w:r w:rsidRPr="00D36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г. по электронной </w:t>
      </w:r>
      <w:proofErr w:type="gramStart"/>
      <w:r w:rsidRPr="00D36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почте:  </w:t>
      </w:r>
      <w:r w:rsidR="00E009E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emanuelt@mail.ru</w:t>
      </w:r>
      <w:proofErr w:type="gramEnd"/>
      <w:hyperlink r:id="rId8" w:history="1"/>
    </w:p>
    <w:p w:rsidR="00355BBC" w:rsidRPr="00355BBC" w:rsidRDefault="00355BBC" w:rsidP="00CC16E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конференции планируется издание сборника трудов с постатейным размещением в</w:t>
      </w:r>
      <w:r w:rsidRPr="00D36B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6B00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D36B00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D36B00">
        <w:rPr>
          <w:rFonts w:ascii="Times New Roman" w:eastAsia="Calibri" w:hAnsi="Times New Roman" w:cs="Times New Roman"/>
          <w:b/>
          <w:sz w:val="24"/>
          <w:szCs w:val="24"/>
          <w:lang w:val="en-US"/>
        </w:rPr>
        <w:t>library</w:t>
      </w:r>
      <w:r w:rsidRPr="00D36B00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Pr="00D36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РИНЦ</w:t>
      </w:r>
      <w:r w:rsidRPr="00D36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9" w:history="1"/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тезисов доклада:</w:t>
      </w: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Тезисы с аннотацией и ключевыми словами на русском и английском языках предоставляются в электронном виде в формате </w:t>
      </w:r>
      <w:proofErr w:type="spellStart"/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или </w:t>
      </w:r>
      <w:proofErr w:type="spellStart"/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>rtf</w:t>
      </w:r>
      <w:proofErr w:type="spellEnd"/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Объем тезисов – до </w:t>
      </w:r>
      <w:r w:rsidR="00D36B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 формата А4, шрифт TNR, 14 </w:t>
      </w:r>
      <w:proofErr w:type="spellStart"/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>pt</w:t>
      </w:r>
      <w:proofErr w:type="spellEnd"/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>, 1,5 интервал. Поля: верхнее и нижнее –2,0, слева –</w:t>
      </w:r>
      <w:r w:rsidR="00D36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,0, справа –2,0, без нумерации. </w:t>
      </w: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текста: в начале статьи, слева – УДК, первая строка – инициалы, фамилия автора(</w:t>
      </w:r>
      <w:proofErr w:type="spellStart"/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>); вторая строка – название организации город, страна; третья строка – название доклада; далее – аннотация и ключевые слова (до 5 слов) – на русском языке; ниже – инициалы, фамилия автора(</w:t>
      </w:r>
      <w:proofErr w:type="spellStart"/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>); название организации город, страна; название доклада, далее – текст доклада; затем – список литературы (не менее 5 источников).</w:t>
      </w:r>
    </w:p>
    <w:p w:rsidR="00355BBC" w:rsidRPr="00355BBC" w:rsidRDefault="00355BBC" w:rsidP="00355BB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Доклады, не соответствующие тематике конференции, оформленные без соблюдения вышеуказанных правил и направленные после указанного срока, в программу конференции не включаются. Рукописи не рецензируются и не возвращаются.</w:t>
      </w:r>
    </w:p>
    <w:p w:rsidR="00355BBC" w:rsidRPr="00D36B00" w:rsidRDefault="00355BBC" w:rsidP="00E346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заявок </w:t>
      </w:r>
      <w:r w:rsidR="00F12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C02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20 </w:t>
      </w:r>
      <w:r w:rsidR="00F128D4" w:rsidRPr="00F128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декабря 2017 г</w:t>
      </w:r>
      <w:r w:rsidR="00F128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D36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статей – </w:t>
      </w:r>
      <w:r w:rsidRPr="00D36B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 </w:t>
      </w:r>
      <w:r w:rsidR="00E346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26</w:t>
      </w:r>
      <w:r w:rsidR="00F128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декабря </w:t>
      </w:r>
      <w:r w:rsidRPr="00D36B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2017 г.</w:t>
      </w:r>
    </w:p>
    <w:p w:rsidR="00355BBC" w:rsidRPr="00D36B00" w:rsidRDefault="00355BBC" w:rsidP="00355B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Контактная информация: </w:t>
      </w:r>
      <w:r w:rsidRPr="00D36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раб. тел. кафедры (812) </w:t>
      </w:r>
      <w:r w:rsidR="00E009E5" w:rsidRPr="00E009E5">
        <w:rPr>
          <w:rFonts w:ascii="Times New Roman" w:hAnsi="Times New Roman" w:cs="Times New Roman"/>
          <w:sz w:val="24"/>
          <w:szCs w:val="24"/>
        </w:rPr>
        <w:t>570 0875</w:t>
      </w:r>
    </w:p>
    <w:p w:rsidR="00355BBC" w:rsidRPr="00E009E5" w:rsidRDefault="00355BBC" w:rsidP="00355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E009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0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00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D3103" w:rsidRPr="00E00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emanuelt@mail.ru</w:t>
      </w:r>
      <w:hyperlink r:id="rId10" w:history="1"/>
      <w:r w:rsidRPr="00E00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отправки статей и заявок)</w:t>
      </w:r>
    </w:p>
    <w:p w:rsidR="00E009E5" w:rsidRDefault="00355BBC" w:rsidP="00E346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лицо: </w:t>
      </w:r>
      <w:r w:rsidR="001D3103" w:rsidRPr="00E00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Эмануэль </w:t>
      </w:r>
      <w:proofErr w:type="spellStart"/>
      <w:r w:rsidR="001D3103" w:rsidRPr="00E00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Татьяна</w:t>
      </w:r>
      <w:proofErr w:type="spellEnd"/>
      <w:r w:rsidR="001D3103" w:rsidRPr="00E00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D3103" w:rsidRPr="00E00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Сергеевна</w:t>
      </w:r>
      <w:proofErr w:type="spellEnd"/>
      <w:r w:rsidRPr="00E00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009E5"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>к.п.н</w:t>
      </w:r>
      <w:proofErr w:type="spellEnd"/>
      <w:r w:rsidR="00E009E5"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доцент кафедры управления образованием и кадрового менеджмента</w:t>
      </w:r>
      <w:r w:rsidR="00E00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009E5">
        <w:rPr>
          <w:rFonts w:ascii="Times New Roman" w:eastAsia="Times New Roman" w:hAnsi="Times New Roman" w:cs="Times New Roman"/>
          <w:sz w:val="24"/>
          <w:szCs w:val="24"/>
          <w:lang w:eastAsia="ru-RU"/>
        </w:rPr>
        <w:t>+7</w:t>
      </w:r>
      <w:r w:rsidR="001D3103" w:rsidRPr="00E009E5">
        <w:rPr>
          <w:rFonts w:ascii="Times New Roman" w:eastAsia="Times New Roman" w:hAnsi="Times New Roman" w:cs="Times New Roman"/>
          <w:sz w:val="24"/>
          <w:szCs w:val="24"/>
          <w:lang w:eastAsia="ru-RU"/>
        </w:rPr>
        <w:t> 921 655 48 93</w:t>
      </w:r>
      <w:r w:rsidR="001D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3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0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55BBC" w:rsidRPr="00355BBC" w:rsidRDefault="00E009E5" w:rsidP="00E009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оформления статьи</w:t>
      </w: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</w:pPr>
      <w:r w:rsidRPr="00355BBC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  <w:t>УДК: 338.242</w:t>
      </w:r>
    </w:p>
    <w:p w:rsidR="00355BBC" w:rsidRPr="00355BBC" w:rsidRDefault="00355BBC" w:rsidP="00D36B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</w:pPr>
      <w:r w:rsidRPr="00355BBC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 xml:space="preserve">П. С. Иванов, </w:t>
      </w:r>
    </w:p>
    <w:p w:rsidR="00D36B00" w:rsidRDefault="00355BBC" w:rsidP="00D36B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355BBC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Санкт-Петербургский национальный исследовательский </w:t>
      </w:r>
    </w:p>
    <w:p w:rsidR="00D36B00" w:rsidRDefault="00D36B00" w:rsidP="00D36B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у</w:t>
      </w:r>
      <w:r w:rsidR="00355BBC" w:rsidRPr="00355BBC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ниверситет информационных технологий, </w:t>
      </w:r>
    </w:p>
    <w:p w:rsidR="00355BBC" w:rsidRPr="00355BBC" w:rsidRDefault="00355BBC" w:rsidP="00D36B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355BBC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механики и оптики, Санкт-Петербург, Россия</w:t>
      </w: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</w:pPr>
      <w:bookmarkStart w:id="1" w:name="OLE_LINK18"/>
      <w:bookmarkStart w:id="2" w:name="OLE_LINK3"/>
      <w:bookmarkStart w:id="3" w:name="OLE_LINK4"/>
      <w:r w:rsidRPr="00355BBC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МЕЖДУНАРОДНАЯ КОНКУРЕНТОСПОСОБНОСТЬ УНИВЕРСИТЕТА</w:t>
      </w: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i/>
          <w:spacing w:val="-10"/>
          <w:sz w:val="24"/>
          <w:szCs w:val="24"/>
          <w:lang w:eastAsia="ru-RU"/>
        </w:rPr>
      </w:pPr>
      <w:bookmarkStart w:id="4" w:name="OLE_LINK29"/>
      <w:bookmarkStart w:id="5" w:name="OLE_LINK30"/>
      <w:bookmarkStart w:id="6" w:name="OLE_LINK37"/>
      <w:bookmarkStart w:id="7" w:name="OLE_LINK7"/>
      <w:bookmarkEnd w:id="1"/>
      <w:bookmarkEnd w:id="2"/>
      <w:bookmarkEnd w:id="3"/>
      <w:r w:rsidRPr="00355BBC">
        <w:rPr>
          <w:rFonts w:ascii="Times New Roman" w:eastAsia="Calibri" w:hAnsi="Times New Roman" w:cs="Times New Roman"/>
          <w:i/>
          <w:spacing w:val="-10"/>
          <w:sz w:val="24"/>
          <w:szCs w:val="24"/>
          <w:lang w:eastAsia="ru-RU"/>
        </w:rPr>
        <w:t>Аннотация:</w:t>
      </w:r>
      <w:r w:rsidRPr="00355BBC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55BBC">
        <w:rPr>
          <w:rFonts w:ascii="Times New Roman" w:eastAsia="Calibri" w:hAnsi="Times New Roman" w:cs="Times New Roman"/>
          <w:b/>
          <w:i/>
          <w:spacing w:val="-10"/>
          <w:sz w:val="24"/>
          <w:szCs w:val="24"/>
          <w:lang w:eastAsia="ru-RU"/>
        </w:rPr>
        <w:t xml:space="preserve"> </w:t>
      </w:r>
      <w:bookmarkEnd w:id="4"/>
      <w:bookmarkEnd w:id="5"/>
      <w:bookmarkEnd w:id="6"/>
      <w:r w:rsidRPr="00355BBC">
        <w:rPr>
          <w:rFonts w:ascii="Times New Roman" w:eastAsia="Calibri" w:hAnsi="Times New Roman" w:cs="Times New Roman"/>
          <w:b/>
          <w:i/>
          <w:spacing w:val="-10"/>
          <w:sz w:val="24"/>
          <w:szCs w:val="24"/>
          <w:lang w:eastAsia="ru-RU"/>
        </w:rPr>
        <w:t xml:space="preserve">(до 500 </w:t>
      </w:r>
      <w:proofErr w:type="spellStart"/>
      <w:r w:rsidRPr="00355BBC">
        <w:rPr>
          <w:rFonts w:ascii="Times New Roman" w:eastAsia="Calibri" w:hAnsi="Times New Roman" w:cs="Times New Roman"/>
          <w:b/>
          <w:i/>
          <w:spacing w:val="-10"/>
          <w:sz w:val="24"/>
          <w:szCs w:val="24"/>
          <w:lang w:eastAsia="ru-RU"/>
        </w:rPr>
        <w:t>зн</w:t>
      </w:r>
      <w:proofErr w:type="spellEnd"/>
      <w:r w:rsidRPr="00355BBC">
        <w:rPr>
          <w:rFonts w:ascii="Times New Roman" w:eastAsia="Calibri" w:hAnsi="Times New Roman" w:cs="Times New Roman"/>
          <w:b/>
          <w:i/>
          <w:spacing w:val="-10"/>
          <w:sz w:val="24"/>
          <w:szCs w:val="24"/>
          <w:lang w:eastAsia="ru-RU"/>
        </w:rPr>
        <w:t>.).</w:t>
      </w: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i/>
          <w:spacing w:val="-10"/>
          <w:sz w:val="24"/>
          <w:szCs w:val="24"/>
          <w:lang w:eastAsia="ru-RU"/>
        </w:rPr>
      </w:pPr>
      <w:r w:rsidRPr="00355BBC">
        <w:rPr>
          <w:rFonts w:ascii="Times New Roman" w:eastAsia="Calibri" w:hAnsi="Times New Roman" w:cs="Times New Roman"/>
          <w:i/>
          <w:spacing w:val="-10"/>
          <w:sz w:val="24"/>
          <w:szCs w:val="24"/>
          <w:lang w:eastAsia="ru-RU"/>
        </w:rPr>
        <w:t>Ключевые слова</w:t>
      </w:r>
      <w:r w:rsidRPr="00355BBC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: </w:t>
      </w:r>
      <w:r w:rsidRPr="00355BBC">
        <w:rPr>
          <w:rFonts w:ascii="Times New Roman" w:eastAsia="Calibri" w:hAnsi="Times New Roman" w:cs="Times New Roman"/>
          <w:b/>
          <w:i/>
          <w:spacing w:val="-10"/>
          <w:sz w:val="24"/>
          <w:szCs w:val="24"/>
          <w:lang w:eastAsia="ru-RU"/>
        </w:rPr>
        <w:t>(до 5 слов или словосочетаний, разделенных точкой с запятой).</w:t>
      </w: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</w:p>
    <w:bookmarkEnd w:id="7"/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355BBC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Текст, текст, текст  [1, с 23]    </w:t>
      </w: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center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355BBC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Список литературы:</w:t>
      </w:r>
    </w:p>
    <w:p w:rsidR="00355BBC" w:rsidRPr="00355BBC" w:rsidRDefault="00355BBC" w:rsidP="00355BBC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BBC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1. </w:t>
      </w:r>
      <w:proofErr w:type="spellStart"/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Сухомлин</w:t>
      </w:r>
      <w:proofErr w:type="spellEnd"/>
      <w:r w:rsidRPr="00355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Открытая система ИТ-образования как инструмент формирования цифровых навыков человека // Стратегические приоритеты. 2017. № 1 (13). С. 70-81.</w:t>
      </w:r>
    </w:p>
    <w:sectPr w:rsidR="00355BBC" w:rsidRPr="00355BBC" w:rsidSect="00505ED5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A042E"/>
    <w:multiLevelType w:val="hybridMultilevel"/>
    <w:tmpl w:val="09880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73334"/>
    <w:multiLevelType w:val="hybridMultilevel"/>
    <w:tmpl w:val="C0D2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21D14"/>
    <w:multiLevelType w:val="hybridMultilevel"/>
    <w:tmpl w:val="8CE47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D3AF3"/>
    <w:multiLevelType w:val="hybridMultilevel"/>
    <w:tmpl w:val="6E7A998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C196A48"/>
    <w:multiLevelType w:val="hybridMultilevel"/>
    <w:tmpl w:val="5366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BC"/>
    <w:rsid w:val="00100954"/>
    <w:rsid w:val="001D3103"/>
    <w:rsid w:val="00355BBC"/>
    <w:rsid w:val="00505ED5"/>
    <w:rsid w:val="00585BF7"/>
    <w:rsid w:val="006743DD"/>
    <w:rsid w:val="00873849"/>
    <w:rsid w:val="008C7766"/>
    <w:rsid w:val="0091319B"/>
    <w:rsid w:val="00992B0C"/>
    <w:rsid w:val="00A52C68"/>
    <w:rsid w:val="00B32C28"/>
    <w:rsid w:val="00C609D2"/>
    <w:rsid w:val="00CC16E5"/>
    <w:rsid w:val="00CC7160"/>
    <w:rsid w:val="00D36B00"/>
    <w:rsid w:val="00DC021A"/>
    <w:rsid w:val="00E009E5"/>
    <w:rsid w:val="00E163AA"/>
    <w:rsid w:val="00E346EB"/>
    <w:rsid w:val="00F0306B"/>
    <w:rsid w:val="00F128D4"/>
    <w:rsid w:val="00F4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D613E-9C38-488B-A08F-8A3B33FA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B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5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36B00"/>
    <w:pPr>
      <w:ind w:left="720"/>
      <w:contextualSpacing/>
    </w:pPr>
  </w:style>
  <w:style w:type="character" w:styleId="a7">
    <w:name w:val="Strong"/>
    <w:basedOn w:val="a0"/>
    <w:uiPriority w:val="22"/>
    <w:qFormat/>
    <w:rsid w:val="00100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herze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forms/TUrjQAUl972dB5W7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onferenceherze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ferenceherze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Эмануэль</dc:creator>
  <cp:lastModifiedBy>Dmitry</cp:lastModifiedBy>
  <cp:revision>4</cp:revision>
  <dcterms:created xsi:type="dcterms:W3CDTF">2017-12-10T20:37:00Z</dcterms:created>
  <dcterms:modified xsi:type="dcterms:W3CDTF">2017-12-10T20:53:00Z</dcterms:modified>
</cp:coreProperties>
</file>