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91" w:rsidRPr="00B67A91" w:rsidRDefault="00B67A91" w:rsidP="00B67A91">
      <w:pPr>
        <w:spacing w:after="0"/>
        <w:ind w:left="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A91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7A9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B67A91">
        <w:rPr>
          <w:rFonts w:ascii="Times New Roman" w:eastAsia="Times New Roman" w:hAnsi="Times New Roman" w:cs="Times New Roman"/>
          <w:sz w:val="24"/>
          <w:szCs w:val="24"/>
        </w:rPr>
        <w:t xml:space="preserve">Дом детского творчества «Левобережный»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B67A91">
        <w:rPr>
          <w:rFonts w:ascii="Times New Roman" w:eastAsia="Times New Roman" w:hAnsi="Times New Roman" w:cs="Times New Roman"/>
          <w:sz w:val="24"/>
          <w:szCs w:val="24"/>
        </w:rPr>
        <w:t>Невского района Санкт-Петербурга</w:t>
      </w:r>
    </w:p>
    <w:p w:rsidR="000C1A7D" w:rsidRDefault="002B6706">
      <w:pPr>
        <w:spacing w:after="36"/>
        <w:ind w:left="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C1A7D" w:rsidRDefault="00FD5307">
      <w:pPr>
        <w:spacing w:after="2"/>
        <w:ind w:left="1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ПОВЕСТКА СЕМИНАРА</w:t>
      </w:r>
      <w:r w:rsidR="002B670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C1A7D" w:rsidRDefault="00F64867" w:rsidP="00F64867">
      <w:pPr>
        <w:spacing w:after="2"/>
        <w:ind w:left="10" w:right="3" w:hanging="10"/>
        <w:jc w:val="center"/>
        <w:rPr>
          <w:rFonts w:ascii="Times New Roman" w:eastAsia="Times New Roman" w:hAnsi="Times New Roman" w:cs="Times New Roman"/>
          <w:sz w:val="24"/>
        </w:rPr>
      </w:pPr>
      <w:r w:rsidRPr="00F64867">
        <w:rPr>
          <w:rFonts w:ascii="Times New Roman" w:eastAsia="Times New Roman" w:hAnsi="Times New Roman" w:cs="Times New Roman"/>
          <w:sz w:val="24"/>
        </w:rPr>
        <w:t>«</w:t>
      </w:r>
      <w:r w:rsidR="00A36AEA" w:rsidRPr="00A36AEA">
        <w:rPr>
          <w:rFonts w:ascii="Times New Roman" w:eastAsia="Times New Roman" w:hAnsi="Times New Roman" w:cs="Times New Roman"/>
          <w:sz w:val="24"/>
        </w:rPr>
        <w:t>Молодежное самоуправление – дейс</w:t>
      </w:r>
      <w:r w:rsidR="00A36AEA">
        <w:rPr>
          <w:rFonts w:ascii="Times New Roman" w:eastAsia="Times New Roman" w:hAnsi="Times New Roman" w:cs="Times New Roman"/>
          <w:sz w:val="24"/>
        </w:rPr>
        <w:t>твуем и взаимодействуем вместе</w:t>
      </w:r>
      <w:r w:rsidRPr="00F64867"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br/>
      </w:r>
      <w:r w:rsidRPr="00F64867">
        <w:rPr>
          <w:rFonts w:ascii="Times New Roman" w:eastAsia="Times New Roman" w:hAnsi="Times New Roman" w:cs="Times New Roman"/>
          <w:sz w:val="24"/>
        </w:rPr>
        <w:t>для педагогов-кураторов органов ученического самоуправления,</w:t>
      </w:r>
      <w:r>
        <w:rPr>
          <w:rFonts w:ascii="Times New Roman" w:eastAsia="Times New Roman" w:hAnsi="Times New Roman" w:cs="Times New Roman"/>
          <w:sz w:val="24"/>
        </w:rPr>
        <w:t xml:space="preserve"> заместителей директоров по воспитательной работе, советников по воспитанию </w:t>
      </w:r>
      <w:r w:rsidRPr="00F64867">
        <w:rPr>
          <w:rFonts w:ascii="Times New Roman" w:eastAsia="Times New Roman" w:hAnsi="Times New Roman" w:cs="Times New Roman"/>
          <w:sz w:val="24"/>
        </w:rPr>
        <w:t>Невского района Санкт-Петербурга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64867" w:rsidRDefault="00F64867" w:rsidP="00F64867">
      <w:pPr>
        <w:spacing w:after="2"/>
        <w:ind w:left="10" w:right="3" w:hanging="10"/>
        <w:jc w:val="center"/>
      </w:pPr>
    </w:p>
    <w:tbl>
      <w:tblPr>
        <w:tblStyle w:val="TableGrid"/>
        <w:tblW w:w="9178" w:type="dxa"/>
        <w:tblInd w:w="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2670"/>
        <w:gridCol w:w="6508"/>
      </w:tblGrid>
      <w:tr w:rsidR="000C1A7D">
        <w:trPr>
          <w:trHeight w:val="34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проведения 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8C185E">
            <w:pPr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 w:rsidR="00F64867">
              <w:rPr>
                <w:rFonts w:ascii="Times New Roman" w:eastAsia="Times New Roman" w:hAnsi="Times New Roman" w:cs="Times New Roman"/>
                <w:b/>
                <w:sz w:val="28"/>
              </w:rPr>
              <w:t>0 июня 2025</w:t>
            </w:r>
            <w:r w:rsidR="002B670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года</w:t>
            </w:r>
            <w:r w:rsidR="002B670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C1A7D">
        <w:trPr>
          <w:trHeight w:val="3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Время проведения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804C2F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8"/>
              </w:rPr>
              <w:t>14.0</w:t>
            </w:r>
            <w:r w:rsidR="002B6706"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</w:rPr>
              <w:t>– 16.00</w:t>
            </w:r>
          </w:p>
        </w:tc>
      </w:tr>
      <w:tr w:rsidR="000C1A7D">
        <w:trPr>
          <w:trHeight w:val="37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проведения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очно  </w:t>
            </w:r>
          </w:p>
        </w:tc>
      </w:tr>
      <w:tr w:rsidR="000C1A7D">
        <w:trPr>
          <w:trHeight w:val="371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Место проведения: 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FD5307">
            <w:pPr>
              <w:ind w:left="163"/>
            </w:pPr>
            <w:proofErr w:type="spellStart"/>
            <w:r w:rsidRPr="00FD5307">
              <w:rPr>
                <w:rFonts w:ascii="Times New Roman" w:eastAsia="Times New Roman" w:hAnsi="Times New Roman" w:cs="Times New Roman"/>
                <w:sz w:val="28"/>
              </w:rPr>
              <w:t>ул.Бабушкина</w:t>
            </w:r>
            <w:proofErr w:type="spellEnd"/>
            <w:r w:rsidRPr="00FD5307">
              <w:rPr>
                <w:rFonts w:ascii="Times New Roman" w:eastAsia="Times New Roman" w:hAnsi="Times New Roman" w:cs="Times New Roman"/>
                <w:sz w:val="28"/>
              </w:rPr>
              <w:t>, д.56, корп.2</w:t>
            </w:r>
          </w:p>
        </w:tc>
      </w:tr>
      <w:tr w:rsidR="000C1A7D">
        <w:trPr>
          <w:trHeight w:val="371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FD5307" w:rsidP="00FD5307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8"/>
              </w:rPr>
              <w:t>ГБУ</w:t>
            </w:r>
            <w:r w:rsidR="00A36AEA">
              <w:rPr>
                <w:rFonts w:ascii="Times New Roman" w:eastAsia="Times New Roman" w:hAnsi="Times New Roman" w:cs="Times New Roman"/>
                <w:sz w:val="28"/>
              </w:rPr>
              <w:t xml:space="preserve"> ДО ДДТ</w:t>
            </w:r>
            <w:r w:rsidRPr="00FD530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FD5307">
              <w:rPr>
                <w:rFonts w:ascii="Times New Roman" w:eastAsia="Times New Roman" w:hAnsi="Times New Roman" w:cs="Times New Roman"/>
                <w:sz w:val="28"/>
              </w:rPr>
              <w:t>Левобережный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2B6706">
              <w:rPr>
                <w:rFonts w:ascii="Times New Roman" w:eastAsia="Times New Roman" w:hAnsi="Times New Roman" w:cs="Times New Roman"/>
                <w:sz w:val="28"/>
              </w:rPr>
              <w:t xml:space="preserve">Невского района </w:t>
            </w:r>
            <w:r>
              <w:rPr>
                <w:rFonts w:ascii="Times New Roman" w:eastAsia="Times New Roman" w:hAnsi="Times New Roman" w:cs="Times New Roman"/>
                <w:sz w:val="28"/>
              </w:rPr>
              <w:t>Санкт-Петербурга</w:t>
            </w:r>
          </w:p>
        </w:tc>
      </w:tr>
      <w:tr w:rsidR="000C1A7D">
        <w:trPr>
          <w:trHeight w:val="34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2B670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 w:rsidR="000C1A7D" w:rsidRDefault="000C1A7D">
            <w:pPr>
              <w:ind w:left="163"/>
            </w:pPr>
          </w:p>
        </w:tc>
      </w:tr>
    </w:tbl>
    <w:p w:rsidR="000C1A7D" w:rsidRDefault="002B6706" w:rsidP="00B97864">
      <w:pPr>
        <w:spacing w:after="24"/>
        <w:jc w:val="center"/>
      </w:pPr>
      <w:r>
        <w:rPr>
          <w:rFonts w:ascii="Times New Roman" w:eastAsia="Times New Roman" w:hAnsi="Times New Roman" w:cs="Times New Roman"/>
          <w:sz w:val="28"/>
        </w:rPr>
        <w:t>ОСНОВНЫЕ ВО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ПРОСЫ</w:t>
      </w:r>
    </w:p>
    <w:p w:rsidR="009F677B" w:rsidRPr="00F42E3C" w:rsidRDefault="002152D3" w:rsidP="001762B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76E94">
        <w:rPr>
          <w:rFonts w:ascii="Times New Roman" w:eastAsia="Times New Roman" w:hAnsi="Times New Roman" w:cs="Times New Roman"/>
          <w:color w:val="auto"/>
          <w:sz w:val="28"/>
        </w:rPr>
        <w:t>Вектор</w:t>
      </w:r>
      <w:r w:rsidR="009F677B" w:rsidRPr="00876E94">
        <w:rPr>
          <w:rFonts w:ascii="Times New Roman" w:eastAsia="Times New Roman" w:hAnsi="Times New Roman" w:cs="Times New Roman"/>
          <w:color w:val="auto"/>
          <w:sz w:val="28"/>
        </w:rPr>
        <w:t xml:space="preserve"> разв</w:t>
      </w:r>
      <w:r w:rsidR="00496E47">
        <w:rPr>
          <w:rFonts w:ascii="Times New Roman" w:eastAsia="Times New Roman" w:hAnsi="Times New Roman" w:cs="Times New Roman"/>
          <w:color w:val="auto"/>
          <w:sz w:val="28"/>
        </w:rPr>
        <w:t>ития молодежного самоуправления, согласно стратегии развития молодежной политике в РФ на период до 2030г.</w:t>
      </w:r>
      <w:r w:rsidR="006E48BB" w:rsidRPr="006E48BB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="006E48BB">
        <w:rPr>
          <w:rFonts w:ascii="Times New Roman" w:eastAsia="Times New Roman" w:hAnsi="Times New Roman" w:cs="Times New Roman"/>
          <w:i/>
          <w:sz w:val="26"/>
        </w:rPr>
        <w:br/>
      </w:r>
      <w:r w:rsidR="006E48BB" w:rsidRPr="00F42E3C">
        <w:rPr>
          <w:rFonts w:ascii="Times New Roman" w:eastAsia="Times New Roman" w:hAnsi="Times New Roman" w:cs="Times New Roman"/>
          <w:i/>
          <w:sz w:val="24"/>
          <w:szCs w:val="24"/>
        </w:rPr>
        <w:t>Колесников Артём</w:t>
      </w:r>
      <w:r w:rsidR="00F42E3C">
        <w:rPr>
          <w:rFonts w:ascii="Times New Roman" w:eastAsia="Times New Roman" w:hAnsi="Times New Roman" w:cs="Times New Roman"/>
          <w:i/>
          <w:sz w:val="24"/>
          <w:szCs w:val="24"/>
        </w:rPr>
        <w:t xml:space="preserve"> Александрович</w:t>
      </w:r>
      <w:r w:rsidR="006E48BB" w:rsidRPr="00F42E3C">
        <w:rPr>
          <w:rFonts w:ascii="Times New Roman" w:eastAsia="Times New Roman" w:hAnsi="Times New Roman" w:cs="Times New Roman"/>
          <w:i/>
          <w:sz w:val="24"/>
          <w:szCs w:val="24"/>
        </w:rPr>
        <w:t>, руководитель Всероссийской программы по развитию советов обучающихся общеобразовательных организаций "Ученическое самоуправление" Российского Союза Молодежи.</w:t>
      </w:r>
    </w:p>
    <w:p w:rsidR="00ED7130" w:rsidRPr="00F42E3C" w:rsidRDefault="00ED7130" w:rsidP="00ED713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Обзор </w:t>
      </w:r>
      <w:r w:rsidRPr="00496E47">
        <w:rPr>
          <w:rFonts w:ascii="Times New Roman" w:eastAsia="Times New Roman" w:hAnsi="Times New Roman" w:cs="Times New Roman"/>
          <w:color w:val="auto"/>
          <w:sz w:val="28"/>
        </w:rPr>
        <w:t xml:space="preserve">региональных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и федеральных </w:t>
      </w:r>
      <w:r w:rsidRPr="00496E47">
        <w:rPr>
          <w:rFonts w:ascii="Times New Roman" w:eastAsia="Times New Roman" w:hAnsi="Times New Roman" w:cs="Times New Roman"/>
          <w:color w:val="auto"/>
          <w:sz w:val="28"/>
        </w:rPr>
        <w:t>конкурсов по самоуправлению</w:t>
      </w:r>
      <w:r>
        <w:rPr>
          <w:rFonts w:ascii="Times New Roman" w:eastAsia="Times New Roman" w:hAnsi="Times New Roman" w:cs="Times New Roman"/>
          <w:color w:val="auto"/>
          <w:sz w:val="28"/>
        </w:rPr>
        <w:t>, на что обратить внимание при подготовке конкурных материалов.</w:t>
      </w:r>
      <w:r w:rsidR="00907F2D" w:rsidRPr="00907F2D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="00907F2D">
        <w:rPr>
          <w:rFonts w:ascii="Times New Roman" w:eastAsia="Times New Roman" w:hAnsi="Times New Roman" w:cs="Times New Roman"/>
          <w:i/>
          <w:sz w:val="26"/>
        </w:rPr>
        <w:br/>
      </w:r>
      <w:r w:rsidR="00907F2D" w:rsidRPr="00F42E3C">
        <w:rPr>
          <w:rFonts w:ascii="Times New Roman" w:eastAsia="Times New Roman" w:hAnsi="Times New Roman" w:cs="Times New Roman"/>
          <w:i/>
          <w:sz w:val="24"/>
          <w:szCs w:val="24"/>
        </w:rPr>
        <w:t xml:space="preserve">Сотников Денис – глава сектора «Проектный офис» </w:t>
      </w:r>
      <w:r w:rsidR="00907F2D" w:rsidRPr="00F42E3C">
        <w:rPr>
          <w:rFonts w:ascii="Times New Roman" w:eastAsia="Times New Roman" w:hAnsi="Times New Roman" w:cs="Times New Roman"/>
          <w:bCs/>
          <w:i/>
          <w:sz w:val="24"/>
          <w:szCs w:val="24"/>
        </w:rPr>
        <w:t>Совета обучающихся общеобразовательных организаций Санкт</w:t>
      </w:r>
      <w:r w:rsidR="00907F2D" w:rsidRPr="00F42E3C">
        <w:rPr>
          <w:rFonts w:ascii="Times New Roman" w:eastAsia="Times New Roman" w:hAnsi="Times New Roman" w:cs="Times New Roman"/>
          <w:bCs/>
          <w:i/>
          <w:sz w:val="24"/>
          <w:szCs w:val="24"/>
        </w:rPr>
        <w:noBreakHyphen/>
        <w:t>Петербурга при Комитете по образованию</w:t>
      </w:r>
      <w:r w:rsidR="00907F2D" w:rsidRPr="00F42E3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600214" w:rsidRDefault="00600214" w:rsidP="0060021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</w:rPr>
      </w:pPr>
      <w:r w:rsidRPr="00AC1414">
        <w:rPr>
          <w:rFonts w:ascii="Times New Roman" w:eastAsia="Times New Roman" w:hAnsi="Times New Roman" w:cs="Times New Roman"/>
          <w:sz w:val="28"/>
        </w:rPr>
        <w:t>Правовые основы и различия организации д</w:t>
      </w:r>
      <w:r>
        <w:rPr>
          <w:rFonts w:ascii="Times New Roman" w:eastAsia="Times New Roman" w:hAnsi="Times New Roman" w:cs="Times New Roman"/>
          <w:sz w:val="28"/>
        </w:rPr>
        <w:t xml:space="preserve">еятельности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советов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</w:t>
      </w:r>
      <w:r w:rsidRPr="00AC1414">
        <w:rPr>
          <w:rFonts w:ascii="Times New Roman" w:eastAsia="Times New Roman" w:hAnsi="Times New Roman" w:cs="Times New Roman"/>
          <w:sz w:val="28"/>
        </w:rPr>
        <w:t>и детских общественных объединений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F96DEA">
        <w:rPr>
          <w:rFonts w:ascii="Times New Roman" w:eastAsia="Times New Roman" w:hAnsi="Times New Roman" w:cs="Times New Roman"/>
          <w:sz w:val="28"/>
        </w:rPr>
        <w:t>Разбор кейсов.</w:t>
      </w:r>
      <w:r w:rsidR="00F42E3C">
        <w:rPr>
          <w:rFonts w:ascii="Times New Roman" w:eastAsia="Times New Roman" w:hAnsi="Times New Roman" w:cs="Times New Roman"/>
          <w:sz w:val="28"/>
        </w:rPr>
        <w:t xml:space="preserve"> Функционал ОУС.</w:t>
      </w:r>
      <w:r w:rsidR="00F42E3C">
        <w:rPr>
          <w:rFonts w:ascii="Times New Roman" w:eastAsia="Times New Roman" w:hAnsi="Times New Roman" w:cs="Times New Roman"/>
          <w:sz w:val="28"/>
        </w:rPr>
        <w:br/>
      </w:r>
      <w:r w:rsidR="00F42E3C" w:rsidRPr="00F42E3C">
        <w:rPr>
          <w:rFonts w:ascii="Times New Roman" w:eastAsia="Times New Roman" w:hAnsi="Times New Roman" w:cs="Times New Roman"/>
          <w:i/>
          <w:sz w:val="24"/>
          <w:szCs w:val="24"/>
        </w:rPr>
        <w:t xml:space="preserve">Колесников Артём </w:t>
      </w:r>
      <w:r w:rsidR="00F42E3C">
        <w:rPr>
          <w:rFonts w:ascii="Times New Roman" w:eastAsia="Times New Roman" w:hAnsi="Times New Roman" w:cs="Times New Roman"/>
          <w:i/>
          <w:sz w:val="24"/>
          <w:szCs w:val="24"/>
        </w:rPr>
        <w:t>Александрович</w:t>
      </w:r>
      <w:r w:rsidR="00F42E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42E3C" w:rsidRPr="00F42E3C">
        <w:rPr>
          <w:rFonts w:ascii="Times New Roman" w:eastAsia="Times New Roman" w:hAnsi="Times New Roman" w:cs="Times New Roman"/>
          <w:i/>
          <w:sz w:val="24"/>
          <w:szCs w:val="24"/>
        </w:rPr>
        <w:t>, руководитель Всероссийской программы по развитию советов обучающихся общеобразовательных организаций "Ученическое самоуправление" Российского Союза Молодежи.</w:t>
      </w:r>
    </w:p>
    <w:p w:rsidR="00F42E3C" w:rsidRPr="00F42E3C" w:rsidRDefault="003941BA" w:rsidP="00F42E3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8"/>
        </w:rPr>
      </w:pPr>
      <w:r w:rsidRPr="00F42E3C">
        <w:rPr>
          <w:rFonts w:ascii="Times New Roman" w:eastAsia="Times New Roman" w:hAnsi="Times New Roman" w:cs="Times New Roman"/>
          <w:color w:val="auto"/>
          <w:sz w:val="28"/>
        </w:rPr>
        <w:t>Итоги</w:t>
      </w:r>
      <w:r w:rsidR="001762B4" w:rsidRPr="00F42E3C">
        <w:rPr>
          <w:rFonts w:ascii="Times New Roman" w:eastAsia="Times New Roman" w:hAnsi="Times New Roman" w:cs="Times New Roman"/>
          <w:color w:val="auto"/>
          <w:sz w:val="28"/>
        </w:rPr>
        <w:t xml:space="preserve"> работы р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>айонного Совета обучающихся</w:t>
      </w:r>
      <w:r w:rsidR="001762B4" w:rsidRPr="00F42E3C">
        <w:rPr>
          <w:rFonts w:ascii="Times New Roman" w:eastAsia="Times New Roman" w:hAnsi="Times New Roman" w:cs="Times New Roman"/>
          <w:color w:val="auto"/>
          <w:sz w:val="28"/>
        </w:rPr>
        <w:t xml:space="preserve"> ОУ Невского района 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>за 2024-2025</w:t>
      </w:r>
      <w:r w:rsidR="001762B4" w:rsidRPr="00F42E3C">
        <w:rPr>
          <w:rFonts w:ascii="Times New Roman" w:eastAsia="Times New Roman" w:hAnsi="Times New Roman" w:cs="Times New Roman"/>
          <w:color w:val="auto"/>
          <w:sz w:val="28"/>
        </w:rPr>
        <w:t xml:space="preserve"> учебного года.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 xml:space="preserve">Основные критерии фестиваля органов ученического самоуправления «Невские лидеры XXI». </w:t>
      </w:r>
      <w:r w:rsidR="00F96DEA" w:rsidRPr="00F42E3C">
        <w:rPr>
          <w:rFonts w:ascii="Times New Roman" w:eastAsia="Times New Roman" w:hAnsi="Times New Roman" w:cs="Times New Roman"/>
          <w:color w:val="auto"/>
          <w:sz w:val="28"/>
        </w:rPr>
        <w:t>Кейс «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>Рейтинг активности</w:t>
      </w:r>
      <w:r w:rsidR="00F96DEA" w:rsidRPr="00F42E3C">
        <w:rPr>
          <w:rFonts w:ascii="Times New Roman" w:eastAsia="Times New Roman" w:hAnsi="Times New Roman" w:cs="Times New Roman"/>
          <w:color w:val="auto"/>
          <w:sz w:val="28"/>
        </w:rPr>
        <w:t>»</w:t>
      </w:r>
      <w:r w:rsidRPr="00F42E3C">
        <w:rPr>
          <w:rFonts w:ascii="Times New Roman" w:eastAsia="Times New Roman" w:hAnsi="Times New Roman" w:cs="Times New Roman"/>
          <w:color w:val="auto"/>
          <w:sz w:val="28"/>
        </w:rPr>
        <w:t>.</w:t>
      </w:r>
      <w:r w:rsidR="00F42E3C" w:rsidRPr="00F42E3C">
        <w:rPr>
          <w:rFonts w:ascii="Times New Roman" w:eastAsia="Times New Roman" w:hAnsi="Times New Roman" w:cs="Times New Roman"/>
          <w:color w:val="auto"/>
          <w:sz w:val="28"/>
        </w:rPr>
        <w:br/>
      </w:r>
      <w:r w:rsidR="00F42E3C" w:rsidRPr="00F42E3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Бабаян Екатерина Николаевна, руководитель Опорного центра поддержки органов ученического самоуправления, методист, педагог – дополнительного образования ГБУ ДО ДДТ «Левобережный» Невского района Санкт-Петербурга</w:t>
      </w:r>
    </w:p>
    <w:p w:rsidR="00BE49DF" w:rsidRPr="00BE49DF" w:rsidRDefault="003941BA" w:rsidP="00BE49DF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BE49DF">
        <w:rPr>
          <w:rFonts w:ascii="Times New Roman" w:eastAsia="Times New Roman" w:hAnsi="Times New Roman" w:cs="Times New Roman"/>
          <w:color w:val="auto"/>
          <w:sz w:val="28"/>
        </w:rPr>
        <w:t xml:space="preserve">Нормативные </w:t>
      </w:r>
      <w:r w:rsidR="00A36AEA" w:rsidRPr="00BE49DF">
        <w:rPr>
          <w:rFonts w:ascii="Times New Roman" w:eastAsia="Times New Roman" w:hAnsi="Times New Roman" w:cs="Times New Roman"/>
          <w:color w:val="auto"/>
          <w:sz w:val="28"/>
        </w:rPr>
        <w:t xml:space="preserve">и типовые </w:t>
      </w:r>
      <w:r w:rsidRPr="00BE49DF">
        <w:rPr>
          <w:rFonts w:ascii="Times New Roman" w:eastAsia="Times New Roman" w:hAnsi="Times New Roman" w:cs="Times New Roman"/>
          <w:color w:val="auto"/>
          <w:sz w:val="28"/>
        </w:rPr>
        <w:t>документы по деятельности Советов обучающихся.</w:t>
      </w:r>
      <w:r w:rsidR="00496E47" w:rsidRPr="00BE49DF">
        <w:rPr>
          <w:rFonts w:ascii="Times New Roman" w:eastAsia="Times New Roman" w:hAnsi="Times New Roman" w:cs="Times New Roman"/>
          <w:color w:val="auto"/>
          <w:sz w:val="28"/>
        </w:rPr>
        <w:t xml:space="preserve"> Готовимся к новому учебному году.</w:t>
      </w:r>
      <w:r w:rsidR="00BE49DF" w:rsidRPr="00BE49D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BE49DF">
        <w:rPr>
          <w:rFonts w:ascii="Times New Roman" w:eastAsia="Times New Roman" w:hAnsi="Times New Roman" w:cs="Times New Roman"/>
          <w:color w:val="auto"/>
          <w:sz w:val="28"/>
        </w:rPr>
        <w:br/>
      </w:r>
      <w:r w:rsidR="00BE49DF" w:rsidRPr="00BE49D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Бабаян Екатерина Николаевна, руководитель Опорного центра поддержки органов ученического самоуправления, методист, педагог – дополнительного образования ГБУ ДО ДДТ «Левобережный» Невского района Санкт-Петербурга</w:t>
      </w:r>
    </w:p>
    <w:p w:rsidR="00C73278" w:rsidRDefault="000374D6" w:rsidP="001762B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Разное</w:t>
      </w:r>
      <w:r w:rsidR="00AC2BF7" w:rsidRPr="001762B4">
        <w:rPr>
          <w:rFonts w:ascii="Times New Roman" w:eastAsia="Times New Roman" w:hAnsi="Times New Roman" w:cs="Times New Roman"/>
          <w:sz w:val="28"/>
        </w:rPr>
        <w:t>.</w:t>
      </w:r>
    </w:p>
    <w:p w:rsidR="000374D6" w:rsidRDefault="002B6706" w:rsidP="00FD5307">
      <w:pPr>
        <w:spacing w:after="27"/>
        <w:ind w:right="34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D5307" w:rsidRDefault="00FD5307" w:rsidP="00FD5307">
      <w:pPr>
        <w:spacing w:after="27"/>
        <w:ind w:right="340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Директор </w:t>
      </w:r>
      <w:r w:rsidRPr="00FD5307">
        <w:rPr>
          <w:rFonts w:ascii="Times New Roman" w:eastAsia="Times New Roman" w:hAnsi="Times New Roman" w:cs="Times New Roman"/>
          <w:b/>
          <w:sz w:val="28"/>
        </w:rPr>
        <w:t xml:space="preserve">ГБУДО ДДТЛ «Левобережный» </w:t>
      </w:r>
    </w:p>
    <w:p w:rsidR="000C1A7D" w:rsidRDefault="00FD5307">
      <w:pPr>
        <w:tabs>
          <w:tab w:val="right" w:pos="9925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D5307">
        <w:rPr>
          <w:rFonts w:ascii="Times New Roman" w:eastAsia="Times New Roman" w:hAnsi="Times New Roman" w:cs="Times New Roman"/>
          <w:b/>
          <w:sz w:val="28"/>
        </w:rPr>
        <w:t>Невского района Санкт-Петербурга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В.Н. Васильева</w:t>
      </w:r>
    </w:p>
    <w:sectPr w:rsidR="000C1A7D" w:rsidSect="00A36AE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605F"/>
    <w:multiLevelType w:val="hybridMultilevel"/>
    <w:tmpl w:val="D1565E40"/>
    <w:lvl w:ilvl="0" w:tplc="2EAABC7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8C7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03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6B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C86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BCA5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ECB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E4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43E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3950FC"/>
    <w:multiLevelType w:val="multilevel"/>
    <w:tmpl w:val="5D8C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7D"/>
    <w:rsid w:val="00033008"/>
    <w:rsid w:val="000374D6"/>
    <w:rsid w:val="0007600C"/>
    <w:rsid w:val="000C1A7D"/>
    <w:rsid w:val="00131E2F"/>
    <w:rsid w:val="001762B4"/>
    <w:rsid w:val="002152D3"/>
    <w:rsid w:val="002B6706"/>
    <w:rsid w:val="0037629E"/>
    <w:rsid w:val="003941BA"/>
    <w:rsid w:val="00496E47"/>
    <w:rsid w:val="005432C0"/>
    <w:rsid w:val="0054533B"/>
    <w:rsid w:val="00552103"/>
    <w:rsid w:val="00600214"/>
    <w:rsid w:val="006E48BB"/>
    <w:rsid w:val="00732582"/>
    <w:rsid w:val="0075514A"/>
    <w:rsid w:val="007876BB"/>
    <w:rsid w:val="00804C2F"/>
    <w:rsid w:val="00807A28"/>
    <w:rsid w:val="00876E94"/>
    <w:rsid w:val="008C185E"/>
    <w:rsid w:val="00907F2D"/>
    <w:rsid w:val="009A2DDB"/>
    <w:rsid w:val="009F677B"/>
    <w:rsid w:val="00A36AEA"/>
    <w:rsid w:val="00A778FA"/>
    <w:rsid w:val="00AC1414"/>
    <w:rsid w:val="00AC2BF7"/>
    <w:rsid w:val="00B67A91"/>
    <w:rsid w:val="00B9368E"/>
    <w:rsid w:val="00B97864"/>
    <w:rsid w:val="00BE49DF"/>
    <w:rsid w:val="00D020AC"/>
    <w:rsid w:val="00D40CEA"/>
    <w:rsid w:val="00E16BBD"/>
    <w:rsid w:val="00ED7130"/>
    <w:rsid w:val="00F42E3C"/>
    <w:rsid w:val="00F46DFB"/>
    <w:rsid w:val="00F64867"/>
    <w:rsid w:val="00F96DEA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0CCA"/>
  <w15:docId w15:val="{4DDB10FF-491F-4EE5-AC3B-754BFD7E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D5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5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3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4D6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4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Karlson</dc:creator>
  <cp:keywords/>
  <cp:lastModifiedBy>user</cp:lastModifiedBy>
  <cp:revision>37</cp:revision>
  <cp:lastPrinted>2025-06-05T08:09:00Z</cp:lastPrinted>
  <dcterms:created xsi:type="dcterms:W3CDTF">2023-01-25T15:17:00Z</dcterms:created>
  <dcterms:modified xsi:type="dcterms:W3CDTF">2025-06-05T10:42:00Z</dcterms:modified>
</cp:coreProperties>
</file>