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D" w:rsidRPr="00C03C10" w:rsidRDefault="00583DFD" w:rsidP="00583DFD">
      <w:pPr>
        <w:spacing w:after="120" w:line="240" w:lineRule="auto"/>
        <w:jc w:val="center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ПРАВИЛА БЕЗОПАСНОСТИ</w:t>
      </w:r>
    </w:p>
    <w:p w:rsidR="00583DFD" w:rsidRPr="00C03C10" w:rsidRDefault="00583DFD" w:rsidP="00583DFD">
      <w:pPr>
        <w:spacing w:after="120" w:line="240" w:lineRule="auto"/>
        <w:jc w:val="center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при повреждениях трубопроводов тепловых сетей, сопрово</w:t>
      </w:r>
      <w:r w:rsidR="00432D1A">
        <w:rPr>
          <w:rFonts w:ascii="Tahoma" w:hAnsi="Tahoma" w:cs="Tahoma"/>
          <w:b/>
          <w:szCs w:val="24"/>
        </w:rPr>
        <w:t>ждающихся разливом горячей воды:</w:t>
      </w:r>
      <w:bookmarkStart w:id="0" w:name="_GoBack"/>
      <w:bookmarkEnd w:id="0"/>
    </w:p>
    <w:p w:rsidR="00583DFD" w:rsidRPr="00C03C10" w:rsidRDefault="00583DFD" w:rsidP="00583DFD">
      <w:pPr>
        <w:spacing w:after="120" w:line="240" w:lineRule="auto"/>
        <w:jc w:val="center"/>
        <w:rPr>
          <w:rFonts w:ascii="Tahoma" w:hAnsi="Tahoma" w:cs="Tahoma"/>
          <w:b/>
          <w:szCs w:val="24"/>
        </w:rPr>
      </w:pPr>
    </w:p>
    <w:p w:rsidR="00583DFD" w:rsidRPr="00625755" w:rsidRDefault="00583DFD" w:rsidP="00583DFD">
      <w:pPr>
        <w:spacing w:after="120" w:line="240" w:lineRule="auto"/>
        <w:jc w:val="center"/>
        <w:rPr>
          <w:rFonts w:ascii="Tahoma" w:hAnsi="Tahoma" w:cs="Tahoma"/>
          <w:b/>
          <w:color w:val="C00000"/>
          <w:szCs w:val="24"/>
          <w:lang w:val="en-US"/>
        </w:rPr>
      </w:pPr>
      <w:r w:rsidRPr="00C03C10">
        <w:rPr>
          <w:rFonts w:ascii="Tahoma" w:hAnsi="Tahoma" w:cs="Tahoma"/>
          <w:b/>
          <w:color w:val="C00000"/>
          <w:szCs w:val="24"/>
        </w:rPr>
        <w:t>БУДЬТЕ ПРЕДЕЛЬНО ВНИМАТЕЛЬНЫ!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В день проведения испытаний</w:t>
      </w:r>
      <w:r>
        <w:rPr>
          <w:rFonts w:ascii="Tahoma" w:hAnsi="Tahoma" w:cs="Tahoma"/>
          <w:b/>
          <w:szCs w:val="24"/>
        </w:rPr>
        <w:t xml:space="preserve"> рекомендуется</w:t>
      </w:r>
      <w:r w:rsidRPr="00C03C10">
        <w:rPr>
          <w:rFonts w:ascii="Tahoma" w:hAnsi="Tahoma" w:cs="Tahoma"/>
          <w:b/>
          <w:szCs w:val="24"/>
        </w:rPr>
        <w:t xml:space="preserve"> </w:t>
      </w:r>
      <w:r w:rsidRPr="001A5873">
        <w:rPr>
          <w:rFonts w:ascii="Tahoma" w:hAnsi="Tahoma" w:cs="Tahoma"/>
          <w:b/>
          <w:color w:val="C00000"/>
          <w:szCs w:val="24"/>
        </w:rPr>
        <w:t>исключит</w:t>
      </w:r>
      <w:r>
        <w:rPr>
          <w:rFonts w:ascii="Tahoma" w:hAnsi="Tahoma" w:cs="Tahoma"/>
          <w:b/>
          <w:color w:val="C00000"/>
          <w:szCs w:val="24"/>
        </w:rPr>
        <w:t>ь</w:t>
      </w:r>
      <w:r w:rsidRPr="00C03C10">
        <w:rPr>
          <w:rFonts w:ascii="Tahoma" w:hAnsi="Tahoma" w:cs="Tahoma"/>
          <w:b/>
          <w:szCs w:val="24"/>
        </w:rPr>
        <w:t xml:space="preserve"> из маршрутов следования улицы, перечисленные в списке.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Помните</w:t>
      </w:r>
      <w:r w:rsidRPr="00C03C10">
        <w:rPr>
          <w:rFonts w:ascii="Tahoma" w:hAnsi="Tahoma" w:cs="Tahoma"/>
          <w:b/>
          <w:szCs w:val="24"/>
        </w:rPr>
        <w:t>, что парение – это первый признак опасности. Не приближайтесь к его источнику, а развернитесь и двигайтесь в обратном направлении.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подходите</w:t>
      </w:r>
      <w:r w:rsidRPr="00C03C10">
        <w:rPr>
          <w:rFonts w:ascii="Tahoma" w:hAnsi="Tahoma" w:cs="Tahoma"/>
          <w:b/>
          <w:szCs w:val="24"/>
        </w:rPr>
        <w:t xml:space="preserve"> к местам парения и вытекания из-под земли горячей воды ближе, чем на 20 метров.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Увидев парение, выход горячей воды на поверхность, постарайтесь </w:t>
      </w:r>
      <w:r w:rsidRPr="001A5873">
        <w:rPr>
          <w:rFonts w:ascii="Tahoma" w:hAnsi="Tahoma" w:cs="Tahoma"/>
          <w:b/>
          <w:color w:val="C00000"/>
          <w:szCs w:val="24"/>
        </w:rPr>
        <w:t>немедленно уйти</w:t>
      </w:r>
      <w:r w:rsidRPr="00C03C10">
        <w:rPr>
          <w:rFonts w:ascii="Tahoma" w:hAnsi="Tahoma" w:cs="Tahoma"/>
          <w:b/>
          <w:szCs w:val="24"/>
        </w:rPr>
        <w:t xml:space="preserve"> от этого места. Сообщите о повреждении коммуникаций по телефонам 004 или 01 (с мобильного 112) с точным указанием места и адреса вытекания.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приближайтесь</w:t>
      </w:r>
      <w:r w:rsidRPr="00C03C10">
        <w:rPr>
          <w:rFonts w:ascii="Tahoma" w:hAnsi="Tahoma" w:cs="Tahoma"/>
          <w:b/>
          <w:szCs w:val="24"/>
        </w:rPr>
        <w:t xml:space="preserve"> к затопленным участкам проезжей части на автомашинах и не пытайтесь проехать по ним – в пару под слоем воды промоин не увидеть!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Если место дефекта огорожено – </w:t>
      </w:r>
      <w:r w:rsidRPr="001A5873">
        <w:rPr>
          <w:rFonts w:ascii="Tahoma" w:hAnsi="Tahoma" w:cs="Tahoma"/>
          <w:b/>
          <w:color w:val="C00000"/>
          <w:szCs w:val="24"/>
        </w:rPr>
        <w:t>не заходите</w:t>
      </w:r>
      <w:r w:rsidRPr="00C03C10">
        <w:rPr>
          <w:rFonts w:ascii="Tahoma" w:hAnsi="Tahoma" w:cs="Tahoma"/>
          <w:b/>
          <w:szCs w:val="24"/>
        </w:rPr>
        <w:t xml:space="preserve"> за ограждения, предупреждающие знаки, линию оцепления.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 xml:space="preserve">Предупредите </w:t>
      </w:r>
      <w:r w:rsidRPr="00C03C10">
        <w:rPr>
          <w:rFonts w:ascii="Tahoma" w:hAnsi="Tahoma" w:cs="Tahoma"/>
          <w:b/>
          <w:szCs w:val="24"/>
        </w:rPr>
        <w:t>об опасности других – в особенности детей.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пытайтесь</w:t>
      </w:r>
      <w:r w:rsidRPr="00C03C10">
        <w:rPr>
          <w:rFonts w:ascii="Tahoma" w:hAnsi="Tahoma" w:cs="Tahoma"/>
          <w:b/>
          <w:szCs w:val="24"/>
        </w:rPr>
        <w:t xml:space="preserve"> обойти или объехать разлив по краю, тротуару, газону.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Если разлив застал вас в транспорте – </w:t>
      </w:r>
      <w:r w:rsidRPr="001A5873">
        <w:rPr>
          <w:rFonts w:ascii="Tahoma" w:hAnsi="Tahoma" w:cs="Tahoma"/>
          <w:b/>
          <w:color w:val="C00000"/>
          <w:szCs w:val="24"/>
        </w:rPr>
        <w:t>не покидайте</w:t>
      </w:r>
      <w:r w:rsidRPr="00C03C10">
        <w:rPr>
          <w:rFonts w:ascii="Tahoma" w:hAnsi="Tahoma" w:cs="Tahoma"/>
          <w:b/>
          <w:szCs w:val="24"/>
        </w:rPr>
        <w:t xml:space="preserve"> его до прибытия спасателей, даже если водитель открыл двери.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Помните</w:t>
      </w:r>
      <w:r w:rsidRPr="00C03C10">
        <w:rPr>
          <w:rFonts w:ascii="Tahoma" w:hAnsi="Tahoma" w:cs="Tahoma"/>
          <w:b/>
          <w:szCs w:val="24"/>
        </w:rPr>
        <w:t>, что разлив воды по поверхности может распространяться далеко от непосредственного места дефекта. Кроме того, на близлежащей территории в любую минуту могут образоваться промоины.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Будьте внимательны</w:t>
      </w:r>
      <w:r w:rsidRPr="00C03C10">
        <w:rPr>
          <w:rFonts w:ascii="Tahoma" w:hAnsi="Tahoma" w:cs="Tahoma"/>
          <w:b/>
          <w:szCs w:val="24"/>
        </w:rPr>
        <w:t>, т.к. аварии на теплотрассах большого диаметра могут сопровождаться выбросом грунта и асфальта;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Асфальт – это тонкая корка, которая при наличии дефекта на трубопроводе тепловой сети может быть подмыта и держаться только под давлением воды, вытекающей из трубопровода. Вступив на него, Вы рискуете провалиться в кипяток.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ходите</w:t>
      </w:r>
      <w:r w:rsidRPr="00C03C10">
        <w:rPr>
          <w:rFonts w:ascii="Tahoma" w:hAnsi="Tahoma" w:cs="Tahoma"/>
          <w:b/>
          <w:szCs w:val="24"/>
        </w:rPr>
        <w:t xml:space="preserve"> вдоль дорог по обочине, особенно в районе колодцев ливневой канализации (отмеченных на поребрике краской желтого цвета), т.к. при сливе горячей вод с проезжей части возможен размыв грунта в районе колодцы и ослабление поребрика. Наступив на это место, Вы рискуете провалиться в кипяток.</w:t>
      </w:r>
    </w:p>
    <w:p w:rsidR="00583DFD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При разливе горячей воды на поверхности, особенно в зимнее время, выделяется много пара, видимость при отсутствии ветра снижается практически до «0». Поэтому ни в коем случае </w:t>
      </w:r>
      <w:r w:rsidRPr="001A5873">
        <w:rPr>
          <w:rFonts w:ascii="Tahoma" w:hAnsi="Tahoma" w:cs="Tahoma"/>
          <w:b/>
          <w:color w:val="C00000"/>
          <w:szCs w:val="24"/>
        </w:rPr>
        <w:t>не пытайтесь</w:t>
      </w:r>
      <w:r w:rsidRPr="00C03C10">
        <w:rPr>
          <w:rFonts w:ascii="Tahoma" w:hAnsi="Tahoma" w:cs="Tahoma"/>
          <w:b/>
          <w:szCs w:val="24"/>
        </w:rPr>
        <w:t xml:space="preserve"> зайти в облако пара, чтобы перейти дорогу. Лучше потерять 10 минут, обходя место вытекани</w:t>
      </w:r>
      <w:r w:rsidR="00A35231">
        <w:rPr>
          <w:rFonts w:ascii="Tahoma" w:hAnsi="Tahoma" w:cs="Tahoma"/>
          <w:b/>
          <w:szCs w:val="24"/>
        </w:rPr>
        <w:t>я, чем потом долго лечить ожоги.</w:t>
      </w:r>
    </w:p>
    <w:p w:rsidR="009F335F" w:rsidRDefault="009F335F"/>
    <w:sectPr w:rsidR="009F335F" w:rsidSect="009F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D2273"/>
    <w:multiLevelType w:val="hybridMultilevel"/>
    <w:tmpl w:val="9880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3DFD"/>
    <w:rsid w:val="0012618C"/>
    <w:rsid w:val="001B41D1"/>
    <w:rsid w:val="00432D1A"/>
    <w:rsid w:val="00583DFD"/>
    <w:rsid w:val="005C367D"/>
    <w:rsid w:val="00625755"/>
    <w:rsid w:val="008A081D"/>
    <w:rsid w:val="009F335F"/>
    <w:rsid w:val="00A35231"/>
    <w:rsid w:val="00AA62C8"/>
    <w:rsid w:val="00C2246C"/>
    <w:rsid w:val="00CA64C7"/>
    <w:rsid w:val="00E02C8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97E3E-7116-459F-B62E-F6E5AB2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6AFC914C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bistrova</dc:creator>
  <cp:lastModifiedBy>Шарунов Дмитрий Александрович</cp:lastModifiedBy>
  <cp:revision>4</cp:revision>
  <dcterms:created xsi:type="dcterms:W3CDTF">2011-03-09T15:40:00Z</dcterms:created>
  <dcterms:modified xsi:type="dcterms:W3CDTF">2019-03-12T14:41:00Z</dcterms:modified>
</cp:coreProperties>
</file>