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BCA50" w14:textId="772403B9" w:rsidR="00AB1683" w:rsidRPr="0026661E" w:rsidRDefault="005A1E13" w:rsidP="005A1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1E">
        <w:rPr>
          <w:rFonts w:ascii="Times New Roman" w:hAnsi="Times New Roman" w:cs="Times New Roman"/>
          <w:b/>
          <w:sz w:val="24"/>
          <w:szCs w:val="24"/>
        </w:rPr>
        <w:t>У</w:t>
      </w:r>
      <w:r w:rsidR="001E0E95" w:rsidRPr="0026661E">
        <w:rPr>
          <w:rFonts w:ascii="Times New Roman" w:hAnsi="Times New Roman" w:cs="Times New Roman"/>
          <w:b/>
          <w:sz w:val="24"/>
          <w:szCs w:val="24"/>
        </w:rPr>
        <w:t>важаемы</w:t>
      </w:r>
      <w:r w:rsidR="00FF6626" w:rsidRPr="0026661E">
        <w:rPr>
          <w:rFonts w:ascii="Times New Roman" w:hAnsi="Times New Roman" w:cs="Times New Roman"/>
          <w:b/>
          <w:sz w:val="24"/>
          <w:szCs w:val="24"/>
        </w:rPr>
        <w:t>е</w:t>
      </w:r>
      <w:r w:rsidR="001E0E95" w:rsidRPr="0026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1E">
        <w:rPr>
          <w:rFonts w:ascii="Times New Roman" w:hAnsi="Times New Roman" w:cs="Times New Roman"/>
          <w:b/>
          <w:sz w:val="24"/>
          <w:szCs w:val="24"/>
        </w:rPr>
        <w:t>ответственные за ГИА</w:t>
      </w:r>
      <w:r w:rsidR="001E0E95" w:rsidRPr="0026661E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14:paraId="0DAEC3AA" w14:textId="5F25C254" w:rsidR="00076E3A" w:rsidRDefault="00B4228A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BBF">
        <w:rPr>
          <w:rFonts w:ascii="Times New Roman" w:hAnsi="Times New Roman" w:cs="Times New Roman"/>
          <w:bCs/>
          <w:sz w:val="24"/>
          <w:szCs w:val="24"/>
        </w:rPr>
        <w:t>Практические (зачетные) занятия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 для руководителей ППЭ и членов ГЭК</w:t>
      </w:r>
      <w:r w:rsidRPr="00BA1BBF">
        <w:rPr>
          <w:rFonts w:ascii="Times New Roman" w:hAnsi="Times New Roman" w:cs="Times New Roman"/>
          <w:bCs/>
          <w:sz w:val="24"/>
          <w:szCs w:val="24"/>
        </w:rPr>
        <w:t xml:space="preserve"> в апреле будут 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разделены по темам: </w:t>
      </w:r>
      <w:r w:rsidR="005A1E13">
        <w:rPr>
          <w:rFonts w:ascii="Times New Roman" w:hAnsi="Times New Roman" w:cs="Times New Roman"/>
          <w:bCs/>
          <w:sz w:val="24"/>
          <w:szCs w:val="24"/>
        </w:rPr>
        <w:t>«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>ЕГЭ</w:t>
      </w:r>
      <w:r w:rsidR="005A1E13">
        <w:rPr>
          <w:rFonts w:ascii="Times New Roman" w:hAnsi="Times New Roman" w:cs="Times New Roman"/>
          <w:bCs/>
          <w:sz w:val="24"/>
          <w:szCs w:val="24"/>
        </w:rPr>
        <w:t>»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1E13">
        <w:rPr>
          <w:rFonts w:ascii="Times New Roman" w:hAnsi="Times New Roman" w:cs="Times New Roman"/>
          <w:bCs/>
          <w:sz w:val="24"/>
          <w:szCs w:val="24"/>
        </w:rPr>
        <w:t>«ГВЭ-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>11</w:t>
      </w:r>
      <w:r w:rsidR="005A1E13">
        <w:rPr>
          <w:rFonts w:ascii="Times New Roman" w:hAnsi="Times New Roman" w:cs="Times New Roman"/>
          <w:bCs/>
          <w:sz w:val="24"/>
          <w:szCs w:val="24"/>
        </w:rPr>
        <w:t>»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1E13">
        <w:rPr>
          <w:rFonts w:ascii="Times New Roman" w:hAnsi="Times New Roman" w:cs="Times New Roman"/>
          <w:bCs/>
          <w:sz w:val="24"/>
          <w:szCs w:val="24"/>
        </w:rPr>
        <w:t>«ГИА-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>9</w:t>
      </w:r>
      <w:r w:rsidR="005A1E13">
        <w:rPr>
          <w:rFonts w:ascii="Times New Roman" w:hAnsi="Times New Roman" w:cs="Times New Roman"/>
          <w:bCs/>
          <w:sz w:val="24"/>
          <w:szCs w:val="24"/>
        </w:rPr>
        <w:t>»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1E13">
        <w:rPr>
          <w:rFonts w:ascii="Times New Roman" w:hAnsi="Times New Roman" w:cs="Times New Roman"/>
          <w:bCs/>
          <w:sz w:val="24"/>
          <w:szCs w:val="24"/>
        </w:rPr>
        <w:t>«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>ЕГЭ на дому</w:t>
      </w:r>
      <w:r w:rsidR="005A1E13">
        <w:rPr>
          <w:rFonts w:ascii="Times New Roman" w:hAnsi="Times New Roman" w:cs="Times New Roman"/>
          <w:bCs/>
          <w:sz w:val="24"/>
          <w:szCs w:val="24"/>
        </w:rPr>
        <w:t>»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6E3A">
        <w:rPr>
          <w:rFonts w:ascii="Times New Roman" w:hAnsi="Times New Roman" w:cs="Times New Roman"/>
          <w:bCs/>
          <w:sz w:val="24"/>
          <w:szCs w:val="24"/>
        </w:rPr>
        <w:t xml:space="preserve">Слушатели подключаются к тому занятию, которое соответствует их функционалу в ППЭ. </w:t>
      </w:r>
    </w:p>
    <w:p w14:paraId="6A5B7569" w14:textId="0494F913" w:rsidR="001945E4" w:rsidRPr="00BA1BBF" w:rsidRDefault="001945E4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BBF">
        <w:rPr>
          <w:rFonts w:ascii="Times New Roman" w:hAnsi="Times New Roman" w:cs="Times New Roman"/>
          <w:bCs/>
          <w:sz w:val="24"/>
          <w:szCs w:val="24"/>
        </w:rPr>
        <w:t xml:space="preserve">Для технических специалистов будет проведен один вариант занятия. </w:t>
      </w:r>
    </w:p>
    <w:p w14:paraId="4E5D3CCC" w14:textId="5260E845" w:rsidR="00302C79" w:rsidRDefault="001945E4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BBF">
        <w:rPr>
          <w:rFonts w:ascii="Times New Roman" w:hAnsi="Times New Roman" w:cs="Times New Roman"/>
          <w:bCs/>
          <w:sz w:val="24"/>
          <w:szCs w:val="24"/>
        </w:rPr>
        <w:t xml:space="preserve">Каждая тема повторится по графику (см. номер в скобках). Время подключения выбирают слушатели.  </w:t>
      </w:r>
    </w:p>
    <w:p w14:paraId="1EA3D074" w14:textId="6398D55B" w:rsidR="00BA1BBF" w:rsidRPr="00076E3A" w:rsidRDefault="00BA1BBF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3A">
        <w:rPr>
          <w:rFonts w:ascii="Times New Roman" w:hAnsi="Times New Roman" w:cs="Times New Roman"/>
          <w:bCs/>
          <w:sz w:val="24"/>
          <w:szCs w:val="24"/>
        </w:rPr>
        <w:t>Напоминаем</w:t>
      </w:r>
      <w:r w:rsidR="005A1E13">
        <w:rPr>
          <w:rFonts w:ascii="Times New Roman" w:hAnsi="Times New Roman" w:cs="Times New Roman"/>
          <w:bCs/>
          <w:sz w:val="24"/>
          <w:szCs w:val="24"/>
        </w:rPr>
        <w:t xml:space="preserve"> про дистанционное обучение.</w:t>
      </w:r>
      <w:r w:rsidRPr="00076E3A">
        <w:rPr>
          <w:rFonts w:ascii="Times New Roman" w:hAnsi="Times New Roman" w:cs="Times New Roman"/>
          <w:bCs/>
          <w:sz w:val="24"/>
          <w:szCs w:val="24"/>
        </w:rPr>
        <w:t xml:space="preserve"> В обязательном порядке просим всех слушателей ознакомиться с материалами по темам «Проведение ГИА для лиц с ОВЗ», «Особые ситуации: удаление, досрочное завершение, апелляция», «Правила заполнения бланков ответов». Остальные темы слушатели выбирают в зависимости от функционала в ППЭ (есть разделение материала для руководителей ППЭ и членов ГЭК) и формы ГИА. </w:t>
      </w:r>
    </w:p>
    <w:p w14:paraId="2BD6D2C7" w14:textId="7A665006" w:rsidR="005A1E13" w:rsidRDefault="005A1E13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Необходимый</w:t>
      </w:r>
      <w:r w:rsidRPr="00076E3A">
        <w:rPr>
          <w:rFonts w:ascii="Times New Roman" w:hAnsi="Times New Roman" w:cs="Times New Roman"/>
          <w:bCs/>
          <w:sz w:val="24"/>
          <w:szCs w:val="24"/>
        </w:rPr>
        <w:t xml:space="preserve"> минимум – четыре темы (3 обязательных, 1 – по выбору). Для коллег, задействованных при проведении устной части ЕГЭ по иностранным языкам и КЕГЭ, </w:t>
      </w:r>
      <w:r>
        <w:rPr>
          <w:rFonts w:ascii="Times New Roman" w:hAnsi="Times New Roman" w:cs="Times New Roman"/>
          <w:bCs/>
          <w:sz w:val="24"/>
          <w:szCs w:val="24"/>
        </w:rPr>
        <w:t>имеются</w:t>
      </w:r>
      <w:r w:rsidRPr="00076E3A">
        <w:rPr>
          <w:rFonts w:ascii="Times New Roman" w:hAnsi="Times New Roman" w:cs="Times New Roman"/>
          <w:bCs/>
          <w:sz w:val="24"/>
          <w:szCs w:val="24"/>
        </w:rPr>
        <w:t xml:space="preserve"> соответствующие темы курса.  </w:t>
      </w:r>
    </w:p>
    <w:p w14:paraId="6B60E74B" w14:textId="77C6BCCE" w:rsidR="005A1E13" w:rsidRPr="0026661E" w:rsidRDefault="005A1E13" w:rsidP="005A1E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61E">
        <w:rPr>
          <w:rFonts w:ascii="Times New Roman" w:hAnsi="Times New Roman" w:cs="Times New Roman"/>
          <w:b/>
          <w:bCs/>
          <w:sz w:val="24"/>
          <w:szCs w:val="24"/>
        </w:rPr>
        <w:t>Даты завершения работы с дис</w:t>
      </w:r>
      <w:bookmarkStart w:id="0" w:name="_GoBack"/>
      <w:bookmarkEnd w:id="0"/>
      <w:r w:rsidRPr="0026661E">
        <w:rPr>
          <w:rFonts w:ascii="Times New Roman" w:hAnsi="Times New Roman" w:cs="Times New Roman"/>
          <w:b/>
          <w:bCs/>
          <w:sz w:val="24"/>
          <w:szCs w:val="24"/>
        </w:rPr>
        <w:t>танционным курсом</w:t>
      </w:r>
      <w:r w:rsidR="0026661E" w:rsidRPr="0026661E">
        <w:rPr>
          <w:rFonts w:ascii="Times New Roman" w:hAnsi="Times New Roman" w:cs="Times New Roman"/>
          <w:b/>
          <w:bCs/>
          <w:sz w:val="24"/>
          <w:szCs w:val="24"/>
        </w:rPr>
        <w:t xml:space="preserve"> на платформе </w:t>
      </w:r>
      <w:r w:rsidR="0026661E" w:rsidRPr="0026661E">
        <w:rPr>
          <w:rFonts w:ascii="Times New Roman" w:hAnsi="Times New Roman" w:cs="Times New Roman"/>
          <w:b/>
          <w:bCs/>
          <w:sz w:val="24"/>
          <w:szCs w:val="24"/>
        </w:rPr>
        <w:t xml:space="preserve">Moodle (do3.rcokoit.ru) </w:t>
      </w:r>
      <w:r w:rsidRPr="0026661E">
        <w:rPr>
          <w:rFonts w:ascii="Times New Roman" w:hAnsi="Times New Roman" w:cs="Times New Roman"/>
          <w:b/>
          <w:bCs/>
          <w:sz w:val="24"/>
          <w:szCs w:val="24"/>
        </w:rPr>
        <w:t>для руководителей ППЭ и членов ГЭК</w:t>
      </w:r>
      <w:r w:rsidR="0026661E" w:rsidRPr="0026661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6661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6661E" w:rsidRPr="0026661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6661E">
        <w:rPr>
          <w:rFonts w:ascii="Times New Roman" w:hAnsi="Times New Roman" w:cs="Times New Roman"/>
          <w:b/>
          <w:bCs/>
          <w:sz w:val="24"/>
          <w:szCs w:val="24"/>
        </w:rPr>
        <w:t xml:space="preserve"> апреля, дл</w:t>
      </w:r>
      <w:r w:rsidR="0026661E" w:rsidRPr="0026661E">
        <w:rPr>
          <w:rFonts w:ascii="Times New Roman" w:hAnsi="Times New Roman" w:cs="Times New Roman"/>
          <w:b/>
          <w:bCs/>
          <w:sz w:val="24"/>
          <w:szCs w:val="24"/>
        </w:rPr>
        <w:t>я технических специалистов – 16</w:t>
      </w:r>
      <w:r w:rsidRPr="0026661E">
        <w:rPr>
          <w:rFonts w:ascii="Times New Roman" w:hAnsi="Times New Roman" w:cs="Times New Roman"/>
          <w:b/>
          <w:bCs/>
          <w:sz w:val="24"/>
          <w:szCs w:val="24"/>
        </w:rPr>
        <w:t xml:space="preserve"> апреля. </w:t>
      </w:r>
    </w:p>
    <w:p w14:paraId="2DD5B634" w14:textId="77777777" w:rsidR="00BA1BBF" w:rsidRPr="00BA1BBF" w:rsidRDefault="00BA1BBF" w:rsidP="006B3A98">
      <w:pPr>
        <w:rPr>
          <w:rFonts w:ascii="Times New Roman" w:hAnsi="Times New Roman" w:cs="Times New Roman"/>
          <w:bCs/>
          <w:sz w:val="24"/>
          <w:szCs w:val="24"/>
        </w:rPr>
      </w:pPr>
    </w:p>
    <w:p w14:paraId="18591AA9" w14:textId="77777777" w:rsidR="00DC176B" w:rsidRPr="00BA1BBF" w:rsidRDefault="00DC176B" w:rsidP="00DC176B">
      <w:pPr>
        <w:rPr>
          <w:rFonts w:ascii="Times New Roman" w:hAnsi="Times New Roman" w:cs="Times New Roman"/>
          <w:bCs/>
          <w:sz w:val="24"/>
          <w:szCs w:val="24"/>
        </w:rPr>
      </w:pPr>
    </w:p>
    <w:p w14:paraId="2D60737A" w14:textId="77777777" w:rsidR="00E042FF" w:rsidRPr="00BA1BBF" w:rsidRDefault="00E042FF" w:rsidP="00DC176B">
      <w:pPr>
        <w:rPr>
          <w:rFonts w:ascii="Times New Roman" w:hAnsi="Times New Roman" w:cs="Times New Roman"/>
          <w:bCs/>
          <w:sz w:val="24"/>
          <w:szCs w:val="24"/>
        </w:rPr>
        <w:sectPr w:rsidR="00E042FF" w:rsidRPr="00BA1BBF" w:rsidSect="00E04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3ADDFE" w14:textId="77777777" w:rsidR="00E042FF" w:rsidRPr="00BB41C7" w:rsidRDefault="00E042FF" w:rsidP="00DC176B">
      <w:pPr>
        <w:rPr>
          <w:bCs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817"/>
        <w:gridCol w:w="760"/>
        <w:gridCol w:w="3663"/>
        <w:gridCol w:w="3686"/>
        <w:gridCol w:w="4252"/>
        <w:gridCol w:w="2126"/>
      </w:tblGrid>
      <w:tr w:rsidR="00B07090" w:rsidRPr="00FF6626" w14:paraId="769409BC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4ED6" w14:textId="77777777" w:rsidR="00B07090" w:rsidRPr="00FF6626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415B" w14:textId="77777777" w:rsidR="00B07090" w:rsidRPr="00FF6626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2331" w14:textId="77777777" w:rsidR="00B07090" w:rsidRPr="00E042FF" w:rsidRDefault="00B07090" w:rsidP="00E0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«Организационно-технологическое сопровождение </w:t>
            </w:r>
          </w:p>
          <w:p w14:paraId="223ECE31" w14:textId="77777777" w:rsidR="00B07090" w:rsidRPr="00FF6626" w:rsidRDefault="00B07090" w:rsidP="00E0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государственной итоговой аттестации с использованием программного обеспечения ГИА  9-11»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8FAE7" w14:textId="77777777" w:rsidR="00B07090" w:rsidRPr="00E042FF" w:rsidRDefault="00B07090" w:rsidP="00E042F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«Работа с программным обеспечением ГИА 9-11 </w:t>
            </w:r>
          </w:p>
          <w:p w14:paraId="623E463C" w14:textId="77777777" w:rsidR="00B07090" w:rsidRPr="00E042FF" w:rsidRDefault="00B07090" w:rsidP="00E042F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период подготовки и проведения государственной итоговой аттестации»</w:t>
            </w:r>
          </w:p>
          <w:p w14:paraId="0A194F3B" w14:textId="77777777" w:rsidR="00B07090" w:rsidRPr="00FF6626" w:rsidRDefault="00B07090" w:rsidP="00E0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3F56" w14:textId="77777777" w:rsidR="00B07090" w:rsidRPr="00E042FF" w:rsidRDefault="00B07090" w:rsidP="00E042F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782DC" w14:textId="77777777" w:rsidR="00B07090" w:rsidRPr="00E042FF" w:rsidRDefault="00B07090" w:rsidP="00E042F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090" w:rsidRPr="00FF6626" w14:paraId="3DF55763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8466D01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0D09502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CF138CE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Тема (РУК, ГЭК)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D1D10D3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Тема (ТС)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F1B4E43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Ссылка для подключения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596317D" w14:textId="77777777" w:rsidR="00B07090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F36ECA" w:rsidRPr="00FF6626" w14:paraId="04820ACF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5AE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6FA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B973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ЕГЭ (печать и скан) (1)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872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04D1" w14:textId="29DAC343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https://78.iamatschool.online/id/159334432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CA19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41D75344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611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CDC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717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ГИА 9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7E1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B0E5" w14:textId="2A823A19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https://78.iamatschool.online/id/428995141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2DD6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58305521" w14:textId="77777777" w:rsidTr="00F36ECA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073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796E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6254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ГВЭ 11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39C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625F" w14:textId="1BF243FB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https://78.iamatschool.online/id/923327185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0A32B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4E6DF0CF" w14:textId="77777777" w:rsidTr="00F36ECA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A8C8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D9AB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6D3B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ГИА 9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50DF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25B9" w14:textId="26876345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https://78.iamatschool.online/id/428995141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F237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379FCC17" w14:textId="77777777" w:rsidTr="00F36ECA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2451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F93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36AD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ЕГЭ (печать и скан) (2)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05061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88A9" w14:textId="3512519F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https://78.iamatschool.online/id/159334432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72B1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2F046E5C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564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984C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393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1AF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Практическое (зачетное) занятие (1)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53E7" w14:textId="1D0B5A41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https://78.iamatschool.online/id/300136688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A89C7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3DF2F50A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BCF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C9E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9C4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ГВЭ 11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8CE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FDF2" w14:textId="0C0609D8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https://78.iamatschool.online/id/923327185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7EED9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66054299" w14:textId="77777777" w:rsidTr="00F36ECA">
        <w:trPr>
          <w:trHeight w:val="3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45D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48E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8473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ЕГЭ (печать и скан) (3)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2BB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E730" w14:textId="1CE8E261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https://78.iamatschool.online/id/159334432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2AD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463" w:rsidRPr="00FF6626" w14:paraId="4B63F5AC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9EB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139F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68FE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ГИА 9 (3)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4E3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2F6D" w14:textId="624D99D8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https://78.iamatschool.online/id/428995141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61C99" w14:textId="77777777" w:rsidR="00B16463" w:rsidRPr="00FF6626" w:rsidRDefault="00B16463" w:rsidP="00B1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463" w:rsidRPr="00FF6626" w14:paraId="4C467C94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B07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9AF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F3A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943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Практическое (зачетное) занятие (2)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9D55" w14:textId="60B5C639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https://78.iamatschool.online/id/300136688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0B897" w14:textId="77777777" w:rsidR="00B16463" w:rsidRPr="00FF6626" w:rsidRDefault="00B16463" w:rsidP="00B1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463" w:rsidRPr="00FF6626" w14:paraId="079DFC56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2031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DD42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DE34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57B2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Практическое (зачетное) занятие (3)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033C" w14:textId="38826282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https://78.iamatschool.online/id/300136688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7C8" w14:textId="77777777" w:rsidR="00B16463" w:rsidRPr="00FF6626" w:rsidRDefault="00B16463" w:rsidP="00B1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463" w:rsidRPr="00FF6626" w14:paraId="5ACE9899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934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AEF0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1F3B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ЕГЭ бумага 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практическое (зачетное)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DF71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D70F" w14:textId="62D147EB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https://78.iamatschool.online/id/867329133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83C" w14:textId="77777777" w:rsidR="00B16463" w:rsidRPr="00FF6626" w:rsidRDefault="00B16463" w:rsidP="00B1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2C10544" w14:textId="77777777" w:rsidR="002347D1" w:rsidRPr="00F36ECA" w:rsidRDefault="002347D1" w:rsidP="002347D1">
      <w:pPr>
        <w:rPr>
          <w:b/>
          <w:sz w:val="24"/>
          <w:szCs w:val="24"/>
        </w:rPr>
      </w:pPr>
    </w:p>
    <w:sectPr w:rsidR="002347D1" w:rsidRPr="00F36ECA" w:rsidSect="0024385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5ACC6" w14:textId="77777777" w:rsidR="00A863FC" w:rsidRDefault="00A863FC" w:rsidP="00011F77">
      <w:pPr>
        <w:spacing w:after="0" w:line="240" w:lineRule="auto"/>
      </w:pPr>
      <w:r>
        <w:separator/>
      </w:r>
    </w:p>
  </w:endnote>
  <w:endnote w:type="continuationSeparator" w:id="0">
    <w:p w14:paraId="0D2F6045" w14:textId="77777777" w:rsidR="00A863FC" w:rsidRDefault="00A863FC" w:rsidP="0001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9D3B" w14:textId="77777777" w:rsidR="00A863FC" w:rsidRDefault="00A863FC" w:rsidP="00011F77">
      <w:pPr>
        <w:spacing w:after="0" w:line="240" w:lineRule="auto"/>
      </w:pPr>
      <w:r>
        <w:separator/>
      </w:r>
    </w:p>
  </w:footnote>
  <w:footnote w:type="continuationSeparator" w:id="0">
    <w:p w14:paraId="2B885E59" w14:textId="77777777" w:rsidR="00A863FC" w:rsidRDefault="00A863FC" w:rsidP="0001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37E"/>
    <w:multiLevelType w:val="hybridMultilevel"/>
    <w:tmpl w:val="F09C1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65ED2"/>
    <w:multiLevelType w:val="hybridMultilevel"/>
    <w:tmpl w:val="DEEE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5A56"/>
    <w:multiLevelType w:val="hybridMultilevel"/>
    <w:tmpl w:val="D25EF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8D569A"/>
    <w:multiLevelType w:val="hybridMultilevel"/>
    <w:tmpl w:val="5130F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762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844601"/>
    <w:multiLevelType w:val="hybridMultilevel"/>
    <w:tmpl w:val="ACB414AA"/>
    <w:lvl w:ilvl="0" w:tplc="8482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95"/>
    <w:rsid w:val="00011F77"/>
    <w:rsid w:val="00023F60"/>
    <w:rsid w:val="00076E3A"/>
    <w:rsid w:val="00137AFD"/>
    <w:rsid w:val="00153AD4"/>
    <w:rsid w:val="00171EB7"/>
    <w:rsid w:val="001945E4"/>
    <w:rsid w:val="001D5860"/>
    <w:rsid w:val="001E0E95"/>
    <w:rsid w:val="001E1BD9"/>
    <w:rsid w:val="001E30EA"/>
    <w:rsid w:val="00234372"/>
    <w:rsid w:val="002347D1"/>
    <w:rsid w:val="002403E0"/>
    <w:rsid w:val="00243850"/>
    <w:rsid w:val="0026661E"/>
    <w:rsid w:val="002E2817"/>
    <w:rsid w:val="00302C79"/>
    <w:rsid w:val="00342692"/>
    <w:rsid w:val="0034492E"/>
    <w:rsid w:val="00364176"/>
    <w:rsid w:val="003A6B7C"/>
    <w:rsid w:val="00407496"/>
    <w:rsid w:val="004325E4"/>
    <w:rsid w:val="0049651B"/>
    <w:rsid w:val="004E44E4"/>
    <w:rsid w:val="005A1E13"/>
    <w:rsid w:val="006135A7"/>
    <w:rsid w:val="00616F27"/>
    <w:rsid w:val="006768EE"/>
    <w:rsid w:val="0068168A"/>
    <w:rsid w:val="006B3A98"/>
    <w:rsid w:val="006E4F2B"/>
    <w:rsid w:val="00834EE0"/>
    <w:rsid w:val="00837218"/>
    <w:rsid w:val="00A11A39"/>
    <w:rsid w:val="00A44FF4"/>
    <w:rsid w:val="00A54727"/>
    <w:rsid w:val="00A845C1"/>
    <w:rsid w:val="00A863FC"/>
    <w:rsid w:val="00AB1683"/>
    <w:rsid w:val="00AB70DC"/>
    <w:rsid w:val="00AE45F3"/>
    <w:rsid w:val="00AF11E9"/>
    <w:rsid w:val="00B07090"/>
    <w:rsid w:val="00B16463"/>
    <w:rsid w:val="00B4228A"/>
    <w:rsid w:val="00BA1BBF"/>
    <w:rsid w:val="00BB41C7"/>
    <w:rsid w:val="00C66764"/>
    <w:rsid w:val="00C77E1E"/>
    <w:rsid w:val="00D268FE"/>
    <w:rsid w:val="00D8282B"/>
    <w:rsid w:val="00DB34E3"/>
    <w:rsid w:val="00DC176B"/>
    <w:rsid w:val="00E01833"/>
    <w:rsid w:val="00E042FF"/>
    <w:rsid w:val="00E6558B"/>
    <w:rsid w:val="00EA0B26"/>
    <w:rsid w:val="00F36ECA"/>
    <w:rsid w:val="00FA5DD6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6E92"/>
  <w15:chartTrackingRefBased/>
  <w15:docId w15:val="{DB80095A-C4AB-4462-A767-A4B86571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042F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6B3A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F77"/>
  </w:style>
  <w:style w:type="paragraph" w:styleId="a9">
    <w:name w:val="footer"/>
    <w:basedOn w:val="a"/>
    <w:link w:val="aa"/>
    <w:uiPriority w:val="99"/>
    <w:unhideWhenUsed/>
    <w:rsid w:val="0001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Максимова</dc:creator>
  <cp:keywords/>
  <dc:description/>
  <cp:lastModifiedBy>Пользователь Windows</cp:lastModifiedBy>
  <cp:revision>3</cp:revision>
  <cp:lastPrinted>2021-02-25T09:41:00Z</cp:lastPrinted>
  <dcterms:created xsi:type="dcterms:W3CDTF">2021-03-25T15:00:00Z</dcterms:created>
  <dcterms:modified xsi:type="dcterms:W3CDTF">2021-03-26T07:36:00Z</dcterms:modified>
</cp:coreProperties>
</file>