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C3" w:rsidRDefault="00EB7C86" w:rsidP="00B72AC3">
      <w:pPr>
        <w:jc w:val="center"/>
        <w:rPr>
          <w:rFonts w:ascii="Arial" w:hAnsi="Arial" w:cs="Arial"/>
          <w:sz w:val="20"/>
          <w:szCs w:val="20"/>
        </w:rPr>
      </w:pPr>
      <w:r w:rsidRPr="00B72AC3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581025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AC3" w:rsidRDefault="00B72AC3" w:rsidP="00B72AC3">
      <w:pPr>
        <w:spacing w:line="1" w:lineRule="exact"/>
        <w:jc w:val="center"/>
        <w:rPr>
          <w:rFonts w:ascii="Arial" w:hAnsi="Arial" w:cs="Arial"/>
          <w:sz w:val="20"/>
          <w:szCs w:val="20"/>
        </w:rPr>
      </w:pPr>
    </w:p>
    <w:p w:rsidR="00507E2B" w:rsidRDefault="00507E2B" w:rsidP="00507E2B">
      <w:pPr>
        <w:pStyle w:val="3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ПРАВИТЕЛЬСТВО САНКТ-ПЕТЕРБУРГА</w:t>
      </w:r>
    </w:p>
    <w:p w:rsidR="00507E2B" w:rsidRDefault="00507E2B" w:rsidP="00507E2B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</w:rPr>
        <w:t xml:space="preserve">Государственное бюджетное дошкольное образовательное учреждение детский сад комбинированного вида Невского района </w:t>
      </w:r>
    </w:p>
    <w:p w:rsidR="00507E2B" w:rsidRDefault="00507E2B" w:rsidP="00507E2B">
      <w:pPr>
        <w:jc w:val="center"/>
      </w:pPr>
      <w:r>
        <w:t>Санкт-Петербурга</w:t>
      </w:r>
    </w:p>
    <w:p w:rsidR="00507E2B" w:rsidRDefault="00507E2B" w:rsidP="00507E2B">
      <w:pPr>
        <w:jc w:val="center"/>
      </w:pPr>
    </w:p>
    <w:p w:rsidR="00507E2B" w:rsidRDefault="00507E2B" w:rsidP="00507E2B">
      <w:pPr>
        <w:jc w:val="center"/>
      </w:pPr>
    </w:p>
    <w:p w:rsidR="00507E2B" w:rsidRDefault="00507E2B" w:rsidP="00507E2B">
      <w:pPr>
        <w:jc w:val="center"/>
        <w:rPr>
          <w:b/>
          <w:spacing w:val="20"/>
        </w:rPr>
      </w:pPr>
      <w:r>
        <w:rPr>
          <w:b/>
          <w:spacing w:val="20"/>
        </w:rPr>
        <w:t>ПРИКАЗ</w:t>
      </w:r>
    </w:p>
    <w:p w:rsidR="00507E2B" w:rsidRDefault="00507E2B" w:rsidP="00507E2B"/>
    <w:p w:rsidR="00507E2B" w:rsidRDefault="00507E2B" w:rsidP="00507E2B"/>
    <w:p w:rsidR="00507E2B" w:rsidRPr="00A33F16" w:rsidRDefault="00507E2B" w:rsidP="00507E2B">
      <w:pPr>
        <w:rPr>
          <w:color w:val="FF0000"/>
        </w:rPr>
      </w:pPr>
      <w:r>
        <w:rPr>
          <w:u w:val="single"/>
        </w:rPr>
        <w:t xml:space="preserve">От </w:t>
      </w:r>
      <w:r w:rsidR="001035C3">
        <w:rPr>
          <w:u w:val="single"/>
        </w:rPr>
        <w:t>31.07.2019</w:t>
      </w:r>
      <w:r>
        <w:rPr>
          <w:u w:val="single"/>
        </w:rPr>
        <w:t>г</w:t>
      </w:r>
      <w:r>
        <w:t xml:space="preserve">.                                                                                         </w:t>
      </w:r>
      <w:r>
        <w:tab/>
        <w:t xml:space="preserve">            </w:t>
      </w:r>
      <w:r w:rsidRPr="00A33F16">
        <w:rPr>
          <w:color w:val="FF0000"/>
          <w:highlight w:val="yellow"/>
          <w:u w:val="single"/>
        </w:rPr>
        <w:t>№   - ФХД</w:t>
      </w:r>
    </w:p>
    <w:p w:rsidR="00B72AC3" w:rsidRDefault="00EB7C86" w:rsidP="00507E2B">
      <w:r>
        <w:t xml:space="preserve">«Об изменении </w:t>
      </w:r>
      <w:r w:rsidR="00B72AC3">
        <w:t xml:space="preserve">Регламента осуществления </w:t>
      </w:r>
    </w:p>
    <w:p w:rsidR="00B72AC3" w:rsidRDefault="00B72AC3" w:rsidP="00B72AC3">
      <w:r>
        <w:t xml:space="preserve">и оформления приемки поставленных товаров, </w:t>
      </w:r>
    </w:p>
    <w:p w:rsidR="00B72AC3" w:rsidRDefault="00B72AC3" w:rsidP="00B72AC3">
      <w:r>
        <w:t xml:space="preserve">выполненных работ, оказанных услуг для нужд </w:t>
      </w:r>
    </w:p>
    <w:p w:rsidR="001D0A32" w:rsidRDefault="004A7E5C" w:rsidP="004A7E5C">
      <w:pPr>
        <w:pStyle w:val="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Государственного бюджетного дошкольного </w:t>
      </w:r>
      <w:r>
        <w:rPr>
          <w:rFonts w:ascii="Times New Roman" w:hAnsi="Times New Roman" w:cs="Times New Roman"/>
          <w:b w:val="0"/>
        </w:rPr>
        <w:br/>
        <w:t xml:space="preserve">образовательного учреждения детского сада </w:t>
      </w:r>
    </w:p>
    <w:p w:rsidR="004A7E5C" w:rsidRDefault="004A7E5C" w:rsidP="004A7E5C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</w:rPr>
        <w:t xml:space="preserve">комбинированного вида Невского района </w:t>
      </w:r>
    </w:p>
    <w:p w:rsidR="00B72AC3" w:rsidRDefault="004A7E5C" w:rsidP="00B72AC3">
      <w:r>
        <w:t>Санкт-Петербурга</w:t>
      </w:r>
      <w:r w:rsidR="00B72AC3">
        <w:t>»</w:t>
      </w:r>
    </w:p>
    <w:p w:rsidR="00B72AC3" w:rsidRPr="00661FB4" w:rsidRDefault="00B72AC3" w:rsidP="00B72AC3">
      <w:pPr>
        <w:ind w:firstLine="540"/>
      </w:pPr>
    </w:p>
    <w:p w:rsidR="00B72AC3" w:rsidRPr="00661FB4" w:rsidRDefault="00B72AC3" w:rsidP="00B72AC3">
      <w:pPr>
        <w:ind w:firstLine="360"/>
        <w:jc w:val="both"/>
      </w:pPr>
      <w:r>
        <w:t>В соответствии с Федеральным законом от 05 апреля 2013 года N 44-ФЗ «О контрактной системе в сфере закупок товаров, работ, услуг для обеспечения государственных и муниципальных нужд»</w:t>
      </w:r>
    </w:p>
    <w:p w:rsidR="00B72AC3" w:rsidRPr="00661FB4" w:rsidRDefault="00B72AC3" w:rsidP="00B72AC3">
      <w:pPr>
        <w:ind w:firstLine="540"/>
      </w:pPr>
    </w:p>
    <w:p w:rsidR="00B72AC3" w:rsidRPr="00661FB4" w:rsidRDefault="00B72AC3" w:rsidP="00B72AC3">
      <w:pPr>
        <w:ind w:firstLine="360"/>
        <w:rPr>
          <w:b/>
        </w:rPr>
      </w:pPr>
      <w:r w:rsidRPr="00661FB4">
        <w:rPr>
          <w:b/>
        </w:rPr>
        <w:t xml:space="preserve">      ПРИКАЗЫВАЮ:</w:t>
      </w:r>
    </w:p>
    <w:p w:rsidR="00B72AC3" w:rsidRPr="00661FB4" w:rsidRDefault="00B72AC3" w:rsidP="00B72AC3">
      <w:pPr>
        <w:ind w:firstLine="360"/>
      </w:pPr>
    </w:p>
    <w:p w:rsidR="00C07504" w:rsidRDefault="00EB7C86" w:rsidP="000610B3">
      <w:pPr>
        <w:numPr>
          <w:ilvl w:val="0"/>
          <w:numId w:val="1"/>
        </w:numPr>
      </w:pPr>
      <w:r>
        <w:t xml:space="preserve">Внести изменения в </w:t>
      </w:r>
      <w:r w:rsidR="00B72AC3">
        <w:t>Регламент осуществления и оформления приемки поставленных товаров, выполненных работ, оказанных услуг в государственном бюджетном дошкольном</w:t>
      </w:r>
      <w:r w:rsidR="003C706F">
        <w:t xml:space="preserve"> образовательном учреждении детском саду </w:t>
      </w:r>
      <w:r w:rsidR="00B72AC3">
        <w:t xml:space="preserve">Невского района Санкт-Петербурга </w:t>
      </w:r>
      <w:r>
        <w:t xml:space="preserve">и утвердить Регламент в новой редакции </w:t>
      </w:r>
      <w:r w:rsidR="00B72AC3">
        <w:t>(Приложение №1)</w:t>
      </w:r>
      <w:r w:rsidR="00FE4FE1">
        <w:t>.</w:t>
      </w:r>
      <w:r w:rsidR="00C11304">
        <w:t xml:space="preserve"> </w:t>
      </w:r>
    </w:p>
    <w:p w:rsidR="000610B3" w:rsidRDefault="00C11304" w:rsidP="000610B3">
      <w:pPr>
        <w:numPr>
          <w:ilvl w:val="0"/>
          <w:numId w:val="1"/>
        </w:numPr>
      </w:pPr>
      <w:r>
        <w:t>Действие Регламента распространяется на отноше</w:t>
      </w:r>
      <w:r w:rsidR="001035C3">
        <w:t xml:space="preserve">ния, возникшие с 01 августа </w:t>
      </w:r>
      <w:r w:rsidR="00EB7C86">
        <w:t>2019</w:t>
      </w:r>
      <w:r>
        <w:t>года.</w:t>
      </w:r>
    </w:p>
    <w:p w:rsidR="00B72AC3" w:rsidRDefault="00FE4FE1" w:rsidP="000610B3">
      <w:pPr>
        <w:numPr>
          <w:ilvl w:val="0"/>
          <w:numId w:val="1"/>
        </w:numPr>
      </w:pPr>
      <w:r>
        <w:t xml:space="preserve"> </w:t>
      </w:r>
      <w:r w:rsidR="00B72AC3">
        <w:t xml:space="preserve">Контроль за исполнением настоящего приказа оставляю за собой. </w:t>
      </w:r>
    </w:p>
    <w:p w:rsidR="00B72AC3" w:rsidRDefault="00B72AC3" w:rsidP="00B72AC3">
      <w:pPr>
        <w:jc w:val="both"/>
      </w:pPr>
      <w:r>
        <w:t>4. Приказ вступает в силу со дня подписания</w:t>
      </w:r>
      <w:r w:rsidR="00FE4FE1">
        <w:t>.</w:t>
      </w:r>
    </w:p>
    <w:p w:rsidR="00B72AC3" w:rsidRDefault="00B72AC3" w:rsidP="00B72AC3">
      <w:pPr>
        <w:ind w:left="720"/>
      </w:pPr>
    </w:p>
    <w:p w:rsidR="00B72AC3" w:rsidRDefault="00B72AC3" w:rsidP="00B72AC3"/>
    <w:p w:rsidR="00B72AC3" w:rsidRDefault="00B72AC3" w:rsidP="00B72AC3"/>
    <w:p w:rsidR="00B72AC3" w:rsidRDefault="00B72AC3" w:rsidP="00B72AC3"/>
    <w:p w:rsidR="00FE4FE1" w:rsidRDefault="00FE4FE1" w:rsidP="00B72AC3"/>
    <w:p w:rsidR="00B72AC3" w:rsidRDefault="00B72AC3" w:rsidP="00B72AC3">
      <w:r w:rsidRPr="00F74D38">
        <w:t xml:space="preserve">Заведующий </w:t>
      </w:r>
    </w:p>
    <w:p w:rsidR="00101F0F" w:rsidRDefault="00B72AC3">
      <w:pPr>
        <w:jc w:val="right"/>
      </w:pPr>
      <w:r>
        <w:br w:type="page"/>
      </w:r>
      <w:r w:rsidR="00101F0F">
        <w:lastRenderedPageBreak/>
        <w:t>УТВЕРЖДАЮ</w:t>
      </w:r>
    </w:p>
    <w:p w:rsidR="00101F0F" w:rsidRDefault="00101F0F">
      <w:pPr>
        <w:jc w:val="right"/>
      </w:pPr>
    </w:p>
    <w:p w:rsidR="00101F0F" w:rsidRPr="0074555F" w:rsidRDefault="00E96970">
      <w:pPr>
        <w:jc w:val="right"/>
      </w:pPr>
      <w:r w:rsidRPr="0074555F">
        <w:t>Заведующий ГБДОУ №</w:t>
      </w:r>
      <w:r w:rsidR="00391B7F" w:rsidRPr="0074555F">
        <w:t xml:space="preserve"> </w:t>
      </w:r>
    </w:p>
    <w:p w:rsidR="00E96970" w:rsidRPr="0074555F" w:rsidRDefault="00E96970">
      <w:pPr>
        <w:jc w:val="right"/>
      </w:pPr>
      <w:r w:rsidRPr="0074555F">
        <w:t>Невского района Санкт-Петербурга</w:t>
      </w:r>
    </w:p>
    <w:p w:rsidR="00101F0F" w:rsidRPr="0074555F" w:rsidRDefault="00101F0F">
      <w:pPr>
        <w:jc w:val="right"/>
      </w:pPr>
      <w:r w:rsidRPr="0074555F">
        <w:t>_________________/</w:t>
      </w:r>
      <w:r w:rsidR="00E96970" w:rsidRPr="0074555F">
        <w:t>/</w:t>
      </w:r>
    </w:p>
    <w:p w:rsidR="00101F0F" w:rsidRDefault="001035C3">
      <w:pPr>
        <w:jc w:val="right"/>
      </w:pPr>
      <w:r>
        <w:t>31 июля 2019 года</w:t>
      </w:r>
      <w:bookmarkStart w:id="0" w:name="_GoBack"/>
      <w:bookmarkEnd w:id="0"/>
      <w:r w:rsidR="00101F0F">
        <w:t>.</w:t>
      </w:r>
    </w:p>
    <w:p w:rsidR="00101F0F" w:rsidRDefault="00101F0F">
      <w:pPr>
        <w:jc w:val="right"/>
      </w:pPr>
    </w:p>
    <w:p w:rsidR="00101F0F" w:rsidRDefault="00101F0F">
      <w:pPr>
        <w:jc w:val="right"/>
      </w:pPr>
    </w:p>
    <w:p w:rsidR="00101F0F" w:rsidRDefault="00101F0F">
      <w:pPr>
        <w:jc w:val="center"/>
      </w:pPr>
      <w:r>
        <w:t>РЕГЛАМЕНТ</w:t>
      </w:r>
    </w:p>
    <w:p w:rsidR="00101F0F" w:rsidRDefault="00101F0F">
      <w:pPr>
        <w:jc w:val="center"/>
      </w:pPr>
      <w:r>
        <w:t xml:space="preserve">осуществления и оформления приемки </w:t>
      </w:r>
    </w:p>
    <w:p w:rsidR="00101F0F" w:rsidRDefault="00101F0F">
      <w:pPr>
        <w:jc w:val="center"/>
      </w:pPr>
      <w:r>
        <w:t>поставленных товаров, выполненных работ, оказанных услуг</w:t>
      </w:r>
    </w:p>
    <w:p w:rsidR="00101F0F" w:rsidRDefault="00101F0F">
      <w:pPr>
        <w:jc w:val="center"/>
      </w:pPr>
      <w:r>
        <w:t xml:space="preserve">в </w:t>
      </w:r>
      <w:r w:rsidR="0074555F">
        <w:t xml:space="preserve">государственном бюджетном дошкольном образовательном учреждении детском саду </w:t>
      </w:r>
    </w:p>
    <w:p w:rsidR="00BB6906" w:rsidRDefault="00BB6906">
      <w:pPr>
        <w:jc w:val="center"/>
      </w:pPr>
      <w:r>
        <w:t>Невского района Санкт-Петербурга</w:t>
      </w:r>
    </w:p>
    <w:p w:rsidR="00101F0F" w:rsidRDefault="00101F0F">
      <w:pPr>
        <w:jc w:val="center"/>
      </w:pPr>
    </w:p>
    <w:p w:rsidR="00101F0F" w:rsidRDefault="00101F0F">
      <w:pPr>
        <w:ind w:firstLine="720"/>
        <w:jc w:val="both"/>
        <w:rPr>
          <w:rStyle w:val="epm"/>
        </w:rPr>
      </w:pPr>
      <w:r>
        <w:t xml:space="preserve">В соответствии с требованиями статьи 94 Федерального закона «О контрактной системе в сфере закупок товаров, работ, услуг для обеспечения государственных и муниципальных нужд» от 05.04.2013 № 44-ФЗ (далее – «закон»)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 заказчик обязан провести </w:t>
      </w:r>
      <w:r>
        <w:rPr>
          <w:rStyle w:val="epm"/>
        </w:rPr>
        <w:t>экспертизу</w:t>
      </w:r>
      <w:r>
        <w:t xml:space="preserve">. </w:t>
      </w:r>
    </w:p>
    <w:p w:rsidR="00101F0F" w:rsidRDefault="00101F0F">
      <w:pPr>
        <w:ind w:firstLine="720"/>
        <w:jc w:val="both"/>
      </w:pPr>
      <w:r>
        <w:rPr>
          <w:rStyle w:val="epm"/>
        </w:rPr>
        <w:t>Экспертиза</w:t>
      </w:r>
      <w:r>
        <w:t xml:space="preserve"> результатов, предусмотренных контрактом, может проводиться заказчиком </w:t>
      </w:r>
      <w:r>
        <w:rPr>
          <w:rStyle w:val="epm"/>
        </w:rPr>
        <w:t>своими</w:t>
      </w:r>
      <w:r>
        <w:t xml:space="preserve"> </w:t>
      </w:r>
      <w:r>
        <w:rPr>
          <w:rStyle w:val="epm"/>
        </w:rPr>
        <w:t>силами</w:t>
      </w:r>
      <w:r>
        <w:t xml:space="preserve"> или к ее проведению могут привлекаться </w:t>
      </w:r>
      <w:r>
        <w:rPr>
          <w:rStyle w:val="epm"/>
        </w:rPr>
        <w:t>эксперты</w:t>
      </w:r>
      <w:r>
        <w:t xml:space="preserve">, </w:t>
      </w:r>
      <w:r>
        <w:rPr>
          <w:rStyle w:val="epm"/>
        </w:rPr>
        <w:t>экспертные</w:t>
      </w:r>
      <w:r>
        <w:t xml:space="preserve"> организации на основании контрактов, заключенных в соответствии с законом. </w:t>
      </w:r>
    </w:p>
    <w:p w:rsidR="001035C3" w:rsidRDefault="001035C3">
      <w:pPr>
        <w:ind w:firstLine="720"/>
        <w:jc w:val="both"/>
      </w:pPr>
      <w:r w:rsidRPr="001035C3">
        <w:t>Правительс</w:t>
      </w:r>
      <w:r>
        <w:t>тво Российской Федерации определяет</w:t>
      </w:r>
      <w:r w:rsidRPr="001035C3">
        <w:t xml:space="preserve"> случаи обязательного проведения экспертами, экспертными организациями экспертизы предусмотренных контрактом поставленных товаров, выполненных работ, оказанных услуг.</w:t>
      </w:r>
    </w:p>
    <w:p w:rsidR="00101C67" w:rsidRDefault="00101C67">
      <w:pPr>
        <w:ind w:firstLine="720"/>
        <w:jc w:val="both"/>
      </w:pPr>
      <w:r w:rsidRPr="00101C67">
        <w:t>Во всех случаях, не предусматривающих обязанности Заказчика о проведении экспертизы с привлечение экспертов, экспертных организаций, государственное бюджетное дошкольное образовательное учреждение детский сад №</w:t>
      </w:r>
      <w:proofErr w:type="gramStart"/>
      <w:r w:rsidRPr="00101C67">
        <w:t>113  Невского</w:t>
      </w:r>
      <w:proofErr w:type="gramEnd"/>
      <w:r w:rsidRPr="00101C67">
        <w:t xml:space="preserve"> района Санкт-Петербурга проводит экспертизу своими силами. </w:t>
      </w:r>
    </w:p>
    <w:p w:rsidR="00101F0F" w:rsidRDefault="00101F0F">
      <w:pPr>
        <w:ind w:firstLine="720"/>
        <w:jc w:val="both"/>
      </w:pPr>
      <w:r>
        <w:t xml:space="preserve">В ходе экспертизы своими силами товар подвергается внешнему осмотру на предмет соответствия заявленным параметрам, комплектности </w:t>
      </w:r>
      <w:proofErr w:type="spellStart"/>
      <w:r>
        <w:t>прилагающейся</w:t>
      </w:r>
      <w:proofErr w:type="spellEnd"/>
      <w:r>
        <w:t xml:space="preserve"> к товару документации (в том числе гарантийных талонов в случаях, когда на товар предоставляется гарантия), пересчитывается по количеству. При выявлении недостатков заказчик немедленно уведомляет о них поставщика с предложением устранить такие недостатки в оговариваемый срок. Кроме того, заказчик может </w:t>
      </w:r>
      <w:r w:rsidR="00EB7C86">
        <w:t>предпринимать дополнительные</w:t>
      </w:r>
      <w:r>
        <w:t xml:space="preserve"> действия, прописанные в качестве условий </w:t>
      </w:r>
      <w:r w:rsidR="00EB7C86">
        <w:t>заключенного контракта</w:t>
      </w:r>
      <w:r>
        <w:t xml:space="preserve">. Лицом, непосредственно производящим осмотр товара, является </w:t>
      </w:r>
      <w:r w:rsidRPr="00A45176">
        <w:rPr>
          <w:color w:val="000000"/>
        </w:rPr>
        <w:t xml:space="preserve">заместитель </w:t>
      </w:r>
      <w:r w:rsidR="006822DE" w:rsidRPr="00A45176">
        <w:rPr>
          <w:color w:val="000000"/>
        </w:rPr>
        <w:t>заведующего</w:t>
      </w:r>
      <w:r w:rsidRPr="00A45176">
        <w:rPr>
          <w:color w:val="000000"/>
        </w:rPr>
        <w:t xml:space="preserve"> </w:t>
      </w:r>
      <w:r w:rsidR="003D438D" w:rsidRPr="00A45176">
        <w:rPr>
          <w:color w:val="000000"/>
        </w:rPr>
        <w:t xml:space="preserve">Демченко А.В. </w:t>
      </w:r>
      <w:r w:rsidRPr="00A45176">
        <w:rPr>
          <w:color w:val="000000"/>
        </w:rPr>
        <w:t>который вправе пригласить для совместного осмотра товара сотрудника</w:t>
      </w:r>
      <w:r>
        <w:t xml:space="preserve"> </w:t>
      </w:r>
      <w:r w:rsidR="00AF1A8B" w:rsidRPr="00AF1A8B">
        <w:t xml:space="preserve">государственного бюджетного дошкольного </w:t>
      </w:r>
      <w:r w:rsidR="00AF1A8B" w:rsidRPr="00AF1A8B">
        <w:br/>
        <w:t>образовательного учреждения детского сада №113</w:t>
      </w:r>
      <w:r w:rsidR="00AF1A8B">
        <w:rPr>
          <w:b/>
        </w:rPr>
        <w:t xml:space="preserve"> </w:t>
      </w:r>
      <w:r w:rsidR="00BB6906" w:rsidRPr="00252A2E">
        <w:t>Невского района Санкт-Петербурга</w:t>
      </w:r>
      <w:r>
        <w:t xml:space="preserve">, для которого данный товар приобретался. </w:t>
      </w:r>
    </w:p>
    <w:p w:rsidR="00101F0F" w:rsidRDefault="00101F0F">
      <w:pPr>
        <w:ind w:firstLine="720"/>
        <w:jc w:val="both"/>
      </w:pPr>
      <w:r>
        <w:t xml:space="preserve">Выполненные работы и оказанные услуги принимаются </w:t>
      </w:r>
      <w:r w:rsidRPr="00A45176">
        <w:rPr>
          <w:color w:val="000000"/>
        </w:rPr>
        <w:t xml:space="preserve">заместителем </w:t>
      </w:r>
      <w:r w:rsidR="006822DE" w:rsidRPr="00A45176">
        <w:rPr>
          <w:color w:val="000000"/>
        </w:rPr>
        <w:t>заведующего</w:t>
      </w:r>
      <w:r w:rsidRPr="00A45176">
        <w:rPr>
          <w:color w:val="000000"/>
        </w:rPr>
        <w:t>,</w:t>
      </w:r>
      <w:r>
        <w:t xml:space="preserve"> который вправе пригласить для совместного осмотра результатов выполнения работ либо оказания услуг любого сотрудника </w:t>
      </w:r>
      <w:r w:rsidR="00AF1A8B" w:rsidRPr="00AF1A8B">
        <w:t>государственного бюджетного дошкольного образовательного учреждения детского сада №113</w:t>
      </w:r>
      <w:r w:rsidR="00AF1A8B">
        <w:rPr>
          <w:b/>
        </w:rPr>
        <w:t xml:space="preserve"> </w:t>
      </w:r>
      <w:r w:rsidR="00BB6906" w:rsidRPr="00252A2E">
        <w:t>Невского района Санкт-Петербурга</w:t>
      </w:r>
      <w:r>
        <w:t>, к профилю деятельности которого относятся выполненные работы, оказанные услуги.</w:t>
      </w:r>
    </w:p>
    <w:p w:rsidR="00101F0F" w:rsidRDefault="00101F0F">
      <w:pPr>
        <w:ind w:firstLine="720"/>
        <w:jc w:val="both"/>
      </w:pPr>
      <w:r>
        <w:t xml:space="preserve">Для оценки соответствия сопроводительных документов требованиям законодательства, лица, осуществляющие приемку товаров, работ, услуг вправе привлекать сотрудников бухгалтерии </w:t>
      </w:r>
      <w:r w:rsidR="00AF1A8B" w:rsidRPr="00AF1A8B">
        <w:t>государственного бюджетного дошкольного образовательного учреждения детского сада №</w:t>
      </w:r>
      <w:r w:rsidR="00EB7C86" w:rsidRPr="00AF1A8B">
        <w:t>113</w:t>
      </w:r>
      <w:r w:rsidR="00EB7C86">
        <w:rPr>
          <w:b/>
        </w:rPr>
        <w:t xml:space="preserve"> Невского</w:t>
      </w:r>
      <w:r w:rsidR="00BB6906" w:rsidRPr="00BB6906">
        <w:t xml:space="preserve"> района Санкт-Петербурга</w:t>
      </w:r>
      <w:r>
        <w:t>.</w:t>
      </w:r>
    </w:p>
    <w:p w:rsidR="00101F0F" w:rsidRPr="001D0A32" w:rsidRDefault="00101F0F">
      <w:pPr>
        <w:ind w:firstLine="720"/>
        <w:jc w:val="both"/>
        <w:rPr>
          <w:color w:val="FF0000"/>
        </w:rPr>
      </w:pPr>
      <w:r w:rsidRPr="001D0A32">
        <w:rPr>
          <w:color w:val="FF0000"/>
        </w:rPr>
        <w:t xml:space="preserve">Документами, подтверждающими осуществление экспертизы своими силами и принятие товаров, работ, услуг, являются подписанные директором, его </w:t>
      </w:r>
      <w:r w:rsidR="00EB7C86" w:rsidRPr="001D0A32">
        <w:rPr>
          <w:color w:val="FF0000"/>
        </w:rPr>
        <w:t>заместителем либо</w:t>
      </w:r>
      <w:r w:rsidRPr="001D0A32">
        <w:rPr>
          <w:color w:val="FF0000"/>
        </w:rPr>
        <w:t xml:space="preserve"> лицом, имеющим право подписи на основании доверенности, и заверенные круглой печатью </w:t>
      </w:r>
      <w:r w:rsidR="006205AC" w:rsidRPr="001D0A32">
        <w:rPr>
          <w:color w:val="FF0000"/>
        </w:rPr>
        <w:t>государственного бюджетного дошкольного образовательного учреждения детского сада №113</w:t>
      </w:r>
      <w:r w:rsidR="006205AC" w:rsidRPr="001D0A32">
        <w:rPr>
          <w:b/>
          <w:color w:val="FF0000"/>
        </w:rPr>
        <w:t xml:space="preserve"> </w:t>
      </w:r>
      <w:r w:rsidR="00BB6906" w:rsidRPr="001D0A32">
        <w:rPr>
          <w:color w:val="FF0000"/>
        </w:rPr>
        <w:t>Невского района Санкт-</w:t>
      </w:r>
      <w:r w:rsidR="00EB7C86" w:rsidRPr="001D0A32">
        <w:rPr>
          <w:color w:val="FF0000"/>
        </w:rPr>
        <w:t>Петербурга, соответственно</w:t>
      </w:r>
      <w:r w:rsidRPr="001D0A32">
        <w:rPr>
          <w:color w:val="FF0000"/>
        </w:rPr>
        <w:t>:</w:t>
      </w:r>
    </w:p>
    <w:p w:rsidR="00101F0F" w:rsidRPr="001D0A32" w:rsidRDefault="00101F0F">
      <w:pPr>
        <w:ind w:firstLine="720"/>
        <w:jc w:val="both"/>
        <w:rPr>
          <w:color w:val="FF0000"/>
        </w:rPr>
      </w:pPr>
      <w:r w:rsidRPr="001D0A32">
        <w:rPr>
          <w:color w:val="FF0000"/>
        </w:rPr>
        <w:t>- товарная накладная – при приемке товаров;</w:t>
      </w:r>
    </w:p>
    <w:p w:rsidR="00101F0F" w:rsidRPr="001D0A32" w:rsidRDefault="00101F0F">
      <w:pPr>
        <w:ind w:firstLine="720"/>
        <w:jc w:val="both"/>
        <w:rPr>
          <w:color w:val="FF0000"/>
        </w:rPr>
      </w:pPr>
      <w:r w:rsidRPr="001D0A32">
        <w:rPr>
          <w:color w:val="FF0000"/>
        </w:rPr>
        <w:t>- акт сдачи приемки выполненных работ – при приемке работ;</w:t>
      </w:r>
    </w:p>
    <w:p w:rsidR="00101F0F" w:rsidRPr="001D0A32" w:rsidRDefault="00101F0F">
      <w:pPr>
        <w:ind w:firstLine="720"/>
        <w:jc w:val="both"/>
        <w:rPr>
          <w:color w:val="FF0000"/>
        </w:rPr>
      </w:pPr>
      <w:r w:rsidRPr="001D0A32">
        <w:rPr>
          <w:color w:val="FF0000"/>
        </w:rPr>
        <w:lastRenderedPageBreak/>
        <w:t xml:space="preserve">- акт сдачи-приемки оказанных услуг – при приемке услуг. </w:t>
      </w:r>
    </w:p>
    <w:p w:rsidR="00101F0F" w:rsidRPr="001D0A32" w:rsidRDefault="00101F0F">
      <w:pPr>
        <w:ind w:firstLine="720"/>
        <w:jc w:val="both"/>
        <w:rPr>
          <w:color w:val="FF0000"/>
        </w:rPr>
      </w:pPr>
    </w:p>
    <w:p w:rsidR="00101F0F" w:rsidRPr="001D0A32" w:rsidRDefault="00101F0F">
      <w:pPr>
        <w:ind w:firstLine="720"/>
        <w:jc w:val="both"/>
        <w:rPr>
          <w:color w:val="FF0000"/>
        </w:rPr>
      </w:pPr>
      <w:r w:rsidRPr="001D0A32">
        <w:rPr>
          <w:color w:val="FF0000"/>
        </w:rPr>
        <w:t xml:space="preserve">Специальная приемочная комиссия в </w:t>
      </w:r>
      <w:r w:rsidR="00D158D2" w:rsidRPr="001D0A32">
        <w:rPr>
          <w:color w:val="FF0000"/>
        </w:rPr>
        <w:t xml:space="preserve">государственном бюджетном дошкольном образовательном учреждении детском саду № 113 </w:t>
      </w:r>
      <w:r w:rsidR="00BB6906" w:rsidRPr="001D0A32">
        <w:rPr>
          <w:color w:val="FF0000"/>
        </w:rPr>
        <w:t>Невского района Санкт-</w:t>
      </w:r>
      <w:r w:rsidR="00EB7C86" w:rsidRPr="001D0A32">
        <w:rPr>
          <w:color w:val="FF0000"/>
        </w:rPr>
        <w:t>Петербурга, не</w:t>
      </w:r>
      <w:r w:rsidRPr="001D0A32">
        <w:rPr>
          <w:color w:val="FF0000"/>
        </w:rPr>
        <w:t xml:space="preserve"> создается.</w:t>
      </w:r>
    </w:p>
    <w:p w:rsidR="00DD1DA9" w:rsidRDefault="001D0A32">
      <w:pPr>
        <w:ind w:firstLine="720"/>
        <w:jc w:val="both"/>
        <w:rPr>
          <w:color w:val="FF0000"/>
        </w:rPr>
      </w:pPr>
      <w:r>
        <w:rPr>
          <w:color w:val="FF0000"/>
        </w:rPr>
        <w:t>Сотрудников, подписывающих</w:t>
      </w:r>
      <w:r w:rsidR="00DD1DA9" w:rsidRPr="00DD1DA9">
        <w:rPr>
          <w:color w:val="FF0000"/>
        </w:rPr>
        <w:t xml:space="preserve"> товаросопроводительные документы, в том числе накладную, акт о приемке товара и счет-фактуру (при </w:t>
      </w:r>
      <w:r>
        <w:rPr>
          <w:color w:val="FF0000"/>
        </w:rPr>
        <w:t>необходимости) считать экспертами</w:t>
      </w:r>
      <w:r w:rsidR="00DD1DA9" w:rsidRPr="00DD1DA9">
        <w:rPr>
          <w:color w:val="FF0000"/>
        </w:rPr>
        <w:t>.</w:t>
      </w:r>
    </w:p>
    <w:p w:rsidR="000610B3" w:rsidRDefault="000610B3">
      <w:pPr>
        <w:ind w:firstLine="720"/>
        <w:jc w:val="both"/>
        <w:rPr>
          <w:color w:val="FF0000"/>
        </w:rPr>
      </w:pPr>
    </w:p>
    <w:p w:rsidR="000610B3" w:rsidRPr="00DD1DA9" w:rsidRDefault="000610B3">
      <w:pPr>
        <w:ind w:firstLine="720"/>
        <w:jc w:val="both"/>
        <w:rPr>
          <w:color w:val="FF0000"/>
        </w:rPr>
      </w:pPr>
      <w:r>
        <w:rPr>
          <w:color w:val="FF0000"/>
        </w:rPr>
        <w:t>Регламент считать бессрочным.</w:t>
      </w:r>
    </w:p>
    <w:p w:rsidR="00101F0F" w:rsidRDefault="00101F0F">
      <w:pPr>
        <w:ind w:firstLine="720"/>
        <w:jc w:val="both"/>
      </w:pPr>
    </w:p>
    <w:p w:rsidR="00423A08" w:rsidRDefault="00423A08">
      <w:pPr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423A08" w:rsidTr="00423A08">
        <w:tc>
          <w:tcPr>
            <w:tcW w:w="5148" w:type="dxa"/>
          </w:tcPr>
          <w:p w:rsidR="00423A08" w:rsidRDefault="00423A08" w:rsidP="00423A08"/>
        </w:tc>
        <w:tc>
          <w:tcPr>
            <w:tcW w:w="5148" w:type="dxa"/>
          </w:tcPr>
          <w:p w:rsidR="00423A08" w:rsidRDefault="00423A08" w:rsidP="00423A08">
            <w:pPr>
              <w:jc w:val="both"/>
            </w:pPr>
          </w:p>
        </w:tc>
      </w:tr>
    </w:tbl>
    <w:p w:rsidR="00423A08" w:rsidRDefault="00423A08">
      <w:pPr>
        <w:ind w:firstLine="720"/>
        <w:jc w:val="both"/>
      </w:pPr>
    </w:p>
    <w:sectPr w:rsidR="00423A08" w:rsidSect="00BF6A1D">
      <w:pgSz w:w="11906" w:h="16838"/>
      <w:pgMar w:top="719" w:right="566" w:bottom="568" w:left="12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21D0"/>
    <w:multiLevelType w:val="hybridMultilevel"/>
    <w:tmpl w:val="4588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924E2"/>
    <w:multiLevelType w:val="hybridMultilevel"/>
    <w:tmpl w:val="EC0E7640"/>
    <w:lvl w:ilvl="0" w:tplc="4E6ACB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CE"/>
    <w:rsid w:val="000610B3"/>
    <w:rsid w:val="00101C67"/>
    <w:rsid w:val="00101F0F"/>
    <w:rsid w:val="001035C3"/>
    <w:rsid w:val="00155227"/>
    <w:rsid w:val="001D0A32"/>
    <w:rsid w:val="00252A2E"/>
    <w:rsid w:val="00322BD0"/>
    <w:rsid w:val="00391B7F"/>
    <w:rsid w:val="003C706F"/>
    <w:rsid w:val="003D438D"/>
    <w:rsid w:val="00423A08"/>
    <w:rsid w:val="004A7E5C"/>
    <w:rsid w:val="004B32CE"/>
    <w:rsid w:val="00507E2B"/>
    <w:rsid w:val="00570C9D"/>
    <w:rsid w:val="00581660"/>
    <w:rsid w:val="006205AC"/>
    <w:rsid w:val="006822DE"/>
    <w:rsid w:val="00692331"/>
    <w:rsid w:val="0074555F"/>
    <w:rsid w:val="00777922"/>
    <w:rsid w:val="00814D0D"/>
    <w:rsid w:val="00A251D6"/>
    <w:rsid w:val="00A30138"/>
    <w:rsid w:val="00A33F16"/>
    <w:rsid w:val="00A45176"/>
    <w:rsid w:val="00AF1A8B"/>
    <w:rsid w:val="00B72AC3"/>
    <w:rsid w:val="00B83364"/>
    <w:rsid w:val="00BB6906"/>
    <w:rsid w:val="00BF6A1D"/>
    <w:rsid w:val="00C07504"/>
    <w:rsid w:val="00C11304"/>
    <w:rsid w:val="00CF601C"/>
    <w:rsid w:val="00D158D2"/>
    <w:rsid w:val="00DD1DA9"/>
    <w:rsid w:val="00E96970"/>
    <w:rsid w:val="00EB7C86"/>
    <w:rsid w:val="00FE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8B3B90"/>
  <w15:chartTrackingRefBased/>
  <w15:docId w15:val="{544BD164-4D6F-4426-91FC-1735DE76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link w:val="30"/>
    <w:qFormat/>
    <w:rsid w:val="00507E2B"/>
    <w:pPr>
      <w:suppressAutoHyphens w:val="0"/>
      <w:outlineLvl w:val="2"/>
    </w:pPr>
    <w:rPr>
      <w:rFonts w:ascii="Arial" w:hAnsi="Arial" w:cs="Arial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blk">
    <w:name w:val="blk"/>
    <w:basedOn w:val="1"/>
  </w:style>
  <w:style w:type="character" w:customStyle="1" w:styleId="r">
    <w:name w:val="r"/>
    <w:basedOn w:val="1"/>
  </w:style>
  <w:style w:type="character" w:customStyle="1" w:styleId="epm">
    <w:name w:val="epm"/>
    <w:basedOn w:val="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423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507E2B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DG Win&amp;Soft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Юля</dc:creator>
  <cp:keywords/>
  <cp:lastModifiedBy>Герасимова Диляра Альфредовна</cp:lastModifiedBy>
  <cp:revision>2</cp:revision>
  <cp:lastPrinted>2014-07-09T10:04:00Z</cp:lastPrinted>
  <dcterms:created xsi:type="dcterms:W3CDTF">2019-07-30T06:31:00Z</dcterms:created>
  <dcterms:modified xsi:type="dcterms:W3CDTF">2019-07-30T06:31:00Z</dcterms:modified>
</cp:coreProperties>
</file>